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7F38B" w14:textId="77D566F1" w:rsidR="00B83584" w:rsidRDefault="00685450" w:rsidP="00B83584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30617E">
        <w:t>е</w:t>
      </w:r>
      <w:r w:rsidR="00A310E1">
        <w:t>й</w:t>
      </w:r>
      <w:r w:rsidR="00A310E1">
        <w:br/>
      </w:r>
      <w:r w:rsidR="00B83584">
        <w:t>Управление торговлей и взаимоотношениями с клиентами.</w:t>
      </w:r>
    </w:p>
    <w:p w14:paraId="0FCDB0A7" w14:textId="6EC43FBE" w:rsidR="00B60ABD" w:rsidRPr="000F2C92" w:rsidRDefault="00B83584" w:rsidP="00B83584">
      <w:pPr>
        <w:pStyle w:val="a6"/>
      </w:pPr>
      <w:r>
        <w:t xml:space="preserve">1С:Управление торговлей (11.4.14.181) + Модуль 1С:CRM (3.0.22.7) </w:t>
      </w:r>
      <w:r w:rsidR="002B350A">
        <w:t>(далее – 1С:УТ</w:t>
      </w:r>
      <w:r w:rsidR="00A310E1">
        <w:t>)</w:t>
      </w:r>
    </w:p>
    <w:p w14:paraId="2165D449" w14:textId="77777777" w:rsidR="00753DD2" w:rsidRPr="00753DD2" w:rsidRDefault="00753DD2" w:rsidP="00767774"/>
    <w:sdt>
      <w:sdtPr>
        <w:rPr>
          <w:rFonts w:eastAsiaTheme="minorEastAsia"/>
          <w:b w:val="0"/>
          <w:sz w:val="24"/>
          <w:szCs w:val="24"/>
        </w:rPr>
        <w:id w:val="999157169"/>
        <w:docPartObj>
          <w:docPartGallery w:val="Table of Contents"/>
          <w:docPartUnique/>
        </w:docPartObj>
      </w:sdtPr>
      <w:sdtEndPr/>
      <w:sdtContent>
        <w:p w14:paraId="79E73688" w14:textId="517D5B62" w:rsidR="00B60ABD" w:rsidRDefault="00B60ABD" w:rsidP="004C2ACB">
          <w:pPr>
            <w:pStyle w:val="af2"/>
            <w:numPr>
              <w:ilvl w:val="0"/>
              <w:numId w:val="0"/>
            </w:numPr>
            <w:ind w:left="425"/>
          </w:pPr>
          <w:r>
            <w:t>Содержание</w:t>
          </w:r>
        </w:p>
        <w:p w14:paraId="74626CCB" w14:textId="77777777" w:rsidR="004E1472" w:rsidRDefault="00B60ABD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27352663" w:history="1">
            <w:r w:rsidR="004E1472" w:rsidRPr="005E28CA">
              <w:rPr>
                <w:rStyle w:val="afe"/>
                <w:noProof/>
                <w:lang w:val="en-US"/>
              </w:rPr>
              <w:t>1.</w:t>
            </w:r>
            <w:r w:rsidR="004E1472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4E1472" w:rsidRPr="005E28CA">
              <w:rPr>
                <w:rStyle w:val="afe"/>
                <w:noProof/>
              </w:rPr>
              <w:t xml:space="preserve">Шаблоны </w:t>
            </w:r>
            <w:r w:rsidR="004E1472" w:rsidRPr="005E28CA">
              <w:rPr>
                <w:rStyle w:val="afe"/>
                <w:noProof/>
                <w:lang w:val="en-US"/>
              </w:rPr>
              <w:t>KPI</w:t>
            </w:r>
            <w:r w:rsidR="004E1472">
              <w:rPr>
                <w:noProof/>
                <w:webHidden/>
              </w:rPr>
              <w:tab/>
            </w:r>
            <w:r w:rsidR="004E1472">
              <w:rPr>
                <w:noProof/>
                <w:webHidden/>
              </w:rPr>
              <w:fldChar w:fldCharType="begin"/>
            </w:r>
            <w:r w:rsidR="004E1472">
              <w:rPr>
                <w:noProof/>
                <w:webHidden/>
              </w:rPr>
              <w:instrText xml:space="preserve"> PAGEREF _Toc127352663 \h </w:instrText>
            </w:r>
            <w:r w:rsidR="004E1472">
              <w:rPr>
                <w:noProof/>
                <w:webHidden/>
              </w:rPr>
            </w:r>
            <w:r w:rsidR="004E1472">
              <w:rPr>
                <w:noProof/>
                <w:webHidden/>
              </w:rPr>
              <w:fldChar w:fldCharType="separate"/>
            </w:r>
            <w:r w:rsidR="004E1472">
              <w:rPr>
                <w:noProof/>
                <w:webHidden/>
              </w:rPr>
              <w:t>2</w:t>
            </w:r>
            <w:r w:rsidR="004E1472">
              <w:rPr>
                <w:noProof/>
                <w:webHidden/>
              </w:rPr>
              <w:fldChar w:fldCharType="end"/>
            </w:r>
          </w:hyperlink>
        </w:p>
        <w:p w14:paraId="362409F3" w14:textId="0AAEC3AC" w:rsidR="00B60ABD" w:rsidRPr="00B60ABD" w:rsidRDefault="00B60ABD" w:rsidP="009575B5">
          <w:pPr>
            <w:ind w:left="0"/>
          </w:pPr>
          <w:r>
            <w:fldChar w:fldCharType="end"/>
          </w:r>
        </w:p>
      </w:sdtContent>
    </w:sdt>
    <w:p w14:paraId="60FEB77B" w14:textId="3FCF489F" w:rsidR="00B60ABD" w:rsidRDefault="00B60ABD" w:rsidP="00767774">
      <w:r>
        <w:br w:type="page"/>
      </w:r>
      <w:bookmarkStart w:id="0" w:name="_GoBack"/>
      <w:bookmarkEnd w:id="0"/>
    </w:p>
    <w:p w14:paraId="22A54BDE" w14:textId="00902339" w:rsidR="00DA6EB5" w:rsidRPr="00DD6D10" w:rsidRDefault="00DA6EB5" w:rsidP="00DA6EB5">
      <w:pPr>
        <w:pStyle w:val="1"/>
        <w:rPr>
          <w:lang w:val="en-US"/>
        </w:rPr>
      </w:pPr>
      <w:bookmarkStart w:id="1" w:name="_Toc127352663"/>
      <w:r w:rsidRPr="00DD6D10">
        <w:lastRenderedPageBreak/>
        <w:t xml:space="preserve">Шаблоны </w:t>
      </w:r>
      <w:r w:rsidRPr="00DD6D10">
        <w:rPr>
          <w:lang w:val="en-US"/>
        </w:rPr>
        <w:t>KPI</w:t>
      </w:r>
      <w:bookmarkEnd w:id="1"/>
    </w:p>
    <w:p w14:paraId="05BF661F" w14:textId="11DD493A" w:rsidR="00DD6D10" w:rsidRPr="00DD6D10" w:rsidRDefault="00DD6D10" w:rsidP="00DD6D10">
      <w:r w:rsidRPr="00DD6D10">
        <w:t xml:space="preserve">Необходимо создать шаблоны показателей </w:t>
      </w:r>
      <w:r w:rsidRPr="00DD6D10">
        <w:rPr>
          <w:lang w:val="en-US"/>
        </w:rPr>
        <w:t>KPI</w:t>
      </w:r>
      <w:r w:rsidRPr="00DD6D10">
        <w:t xml:space="preserve"> по заданным условиям. Задаваться эти показатели должны так же, как и стандартные, через установку показателей;</w:t>
      </w:r>
    </w:p>
    <w:p w14:paraId="073F0747" w14:textId="488B819D" w:rsidR="00DA6EB5" w:rsidRPr="00DD6D10" w:rsidRDefault="00DA6EB5" w:rsidP="00F76F02">
      <w:pPr>
        <w:pStyle w:val="af6"/>
        <w:numPr>
          <w:ilvl w:val="0"/>
          <w:numId w:val="7"/>
        </w:numPr>
      </w:pPr>
      <w:r w:rsidRPr="00DD6D10">
        <w:rPr>
          <w:b/>
        </w:rPr>
        <w:t>Первичные звонки</w:t>
      </w:r>
      <w:r w:rsidRPr="00DD6D10">
        <w:t xml:space="preserve"> – Этот показатель должен считаться так: Число только первых звонков, сделанных клиенту или контактному лицу или потенциальному клиенту,</w:t>
      </w:r>
      <w:r w:rsidR="00DD6D10" w:rsidRPr="00DD6D10">
        <w:t xml:space="preserve"> данным</w:t>
      </w:r>
      <w:r w:rsidRPr="00DD6D10">
        <w:t xml:space="preserve"> ответственным лицом, длительностью более 30 секунд. </w:t>
      </w:r>
      <w:r w:rsidR="00DD6D10" w:rsidRPr="00DD6D10">
        <w:t>Если уже был создан звонок, но другим ответственным лицом, то этот все равно считается первым. То есть один ответственный-один клиент-один первичный звонок.</w:t>
      </w:r>
    </w:p>
    <w:p w14:paraId="1806D4B6" w14:textId="45A4BF3E" w:rsidR="00DA6EB5" w:rsidRPr="00DD6D10" w:rsidRDefault="00DA6EB5" w:rsidP="00F76F02">
      <w:pPr>
        <w:pStyle w:val="af6"/>
        <w:numPr>
          <w:ilvl w:val="0"/>
          <w:numId w:val="7"/>
        </w:numPr>
      </w:pPr>
      <w:r w:rsidRPr="00DD6D10">
        <w:rPr>
          <w:b/>
        </w:rPr>
        <w:t>Вторичные звонки</w:t>
      </w:r>
      <w:r w:rsidRPr="00DD6D10">
        <w:t xml:space="preserve"> – Это все исходящие телефонные звонки менеджера, кроме первичных, длительностью более 30 секунд.;</w:t>
      </w:r>
    </w:p>
    <w:p w14:paraId="591AFA25" w14:textId="167FBF00" w:rsidR="00DA6EB5" w:rsidRPr="00DD6D10" w:rsidRDefault="00DA6EB5" w:rsidP="00F76F02">
      <w:pPr>
        <w:pStyle w:val="af6"/>
        <w:numPr>
          <w:ilvl w:val="0"/>
          <w:numId w:val="7"/>
        </w:numPr>
      </w:pPr>
      <w:r w:rsidRPr="00DD6D10">
        <w:rPr>
          <w:b/>
        </w:rPr>
        <w:t>Число заявок от клиентов –</w:t>
      </w:r>
      <w:r w:rsidRPr="00DD6D10">
        <w:t xml:space="preserve"> число созданных менеджером документов «Заявка»</w:t>
      </w:r>
      <w:r w:rsidR="00442D28">
        <w:t xml:space="preserve"> от клиента, или потенциального клиента по которому до этого заявок в базе не было</w:t>
      </w:r>
      <w:r w:rsidRPr="00DD6D10">
        <w:t>;</w:t>
      </w:r>
    </w:p>
    <w:p w14:paraId="34A3E12E" w14:textId="222A55B2" w:rsidR="00DA6EB5" w:rsidRDefault="00DA6EB5" w:rsidP="00F76F02">
      <w:pPr>
        <w:pStyle w:val="af6"/>
        <w:numPr>
          <w:ilvl w:val="0"/>
          <w:numId w:val="7"/>
        </w:numPr>
      </w:pPr>
      <w:r w:rsidRPr="00DD6D10">
        <w:rPr>
          <w:b/>
        </w:rPr>
        <w:t>Число новых приведенных клиентов</w:t>
      </w:r>
      <w:r w:rsidRPr="00DD6D10">
        <w:t xml:space="preserve"> – Число клиентов менеджера, которы</w:t>
      </w:r>
      <w:r w:rsidR="007E278A" w:rsidRPr="00DD6D10">
        <w:t>е первый раз сделали нам оплату(введены документы «Поступление безналичных ДС и/или Приходный кассовый ордер)</w:t>
      </w:r>
    </w:p>
    <w:p w14:paraId="6418D42D" w14:textId="60EE97C0" w:rsidR="007F6D7D" w:rsidRPr="007F6D7D" w:rsidRDefault="007F6D7D" w:rsidP="007F6D7D">
      <w:pPr>
        <w:numPr>
          <w:ilvl w:val="0"/>
          <w:numId w:val="7"/>
        </w:numPr>
        <w:contextualSpacing/>
        <w:rPr>
          <w:highlight w:val="yellow"/>
        </w:rPr>
      </w:pPr>
      <w:r w:rsidRPr="007F6D7D">
        <w:rPr>
          <w:b/>
        </w:rPr>
        <w:t xml:space="preserve">Оборот </w:t>
      </w:r>
      <w:r w:rsidRPr="007F6D7D">
        <w:t>– общая сумма по</w:t>
      </w:r>
      <w:r w:rsidRPr="00A10CD5">
        <w:t>ступлений ДС (документы Поступление безналичных ДС и приходный кассовый ордер) по менеджеру, по заказу клиенту,</w:t>
      </w:r>
      <w:r w:rsidRPr="007F6D7D">
        <w:t xml:space="preserve"> где он указан ответственным минус</w:t>
      </w:r>
      <w:r w:rsidRPr="00A10CD5">
        <w:t xml:space="preserve"> реквизит</w:t>
      </w:r>
      <w:r w:rsidRPr="007F6D7D">
        <w:t xml:space="preserve"> бонус, в </w:t>
      </w:r>
      <w:r w:rsidRPr="00A10CD5">
        <w:t xml:space="preserve">заказе </w:t>
      </w:r>
      <w:r w:rsidRPr="00896A75">
        <w:t xml:space="preserve">клиента. То есть заказ клиента на 10000, оплачено 5000, бонус 1000, в отчет попадет 4000. </w:t>
      </w:r>
    </w:p>
    <w:p w14:paraId="2FE10D38" w14:textId="77777777" w:rsidR="007F6D7D" w:rsidRPr="00DD6D10" w:rsidRDefault="007F6D7D" w:rsidP="007F6D7D">
      <w:pPr>
        <w:pStyle w:val="af6"/>
        <w:ind w:left="1425"/>
      </w:pPr>
    </w:p>
    <w:sectPr w:rsidR="007F6D7D" w:rsidRPr="00DD6D10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541BA" w14:textId="77777777" w:rsidR="00D8095D" w:rsidRDefault="00D8095D" w:rsidP="00190132">
      <w:pPr>
        <w:spacing w:after="0" w:line="240" w:lineRule="auto"/>
      </w:pPr>
      <w:r>
        <w:separator/>
      </w:r>
    </w:p>
  </w:endnote>
  <w:endnote w:type="continuationSeparator" w:id="0">
    <w:p w14:paraId="0FAB01BB" w14:textId="77777777" w:rsidR="00D8095D" w:rsidRDefault="00D8095D" w:rsidP="0019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A6215" w14:textId="77777777" w:rsidR="00D8095D" w:rsidRDefault="00D8095D" w:rsidP="00190132">
      <w:pPr>
        <w:spacing w:after="0" w:line="240" w:lineRule="auto"/>
      </w:pPr>
      <w:r>
        <w:separator/>
      </w:r>
    </w:p>
  </w:footnote>
  <w:footnote w:type="continuationSeparator" w:id="0">
    <w:p w14:paraId="03CE33A8" w14:textId="77777777" w:rsidR="00D8095D" w:rsidRDefault="00D8095D" w:rsidP="00190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D2E86"/>
    <w:multiLevelType w:val="multilevel"/>
    <w:tmpl w:val="57D01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CA130A"/>
    <w:multiLevelType w:val="hybridMultilevel"/>
    <w:tmpl w:val="C792DC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AB16935"/>
    <w:multiLevelType w:val="hybridMultilevel"/>
    <w:tmpl w:val="2D7A21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DF401BF"/>
    <w:multiLevelType w:val="hybridMultilevel"/>
    <w:tmpl w:val="3E4E93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45E1487"/>
    <w:multiLevelType w:val="multilevel"/>
    <w:tmpl w:val="0FFEF8D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5"/>
    <w:rsid w:val="00007630"/>
    <w:rsid w:val="000112D6"/>
    <w:rsid w:val="000159C9"/>
    <w:rsid w:val="0002168F"/>
    <w:rsid w:val="00024E5E"/>
    <w:rsid w:val="000275A5"/>
    <w:rsid w:val="00037E0D"/>
    <w:rsid w:val="00040571"/>
    <w:rsid w:val="000456F7"/>
    <w:rsid w:val="00047298"/>
    <w:rsid w:val="00047CFD"/>
    <w:rsid w:val="0005235D"/>
    <w:rsid w:val="00052E7F"/>
    <w:rsid w:val="00060C7D"/>
    <w:rsid w:val="00071FC6"/>
    <w:rsid w:val="00077DC6"/>
    <w:rsid w:val="00080D0A"/>
    <w:rsid w:val="00082F9B"/>
    <w:rsid w:val="00085A5E"/>
    <w:rsid w:val="00086192"/>
    <w:rsid w:val="00086AD1"/>
    <w:rsid w:val="0008712F"/>
    <w:rsid w:val="000903BD"/>
    <w:rsid w:val="0009139C"/>
    <w:rsid w:val="00094428"/>
    <w:rsid w:val="000A02F7"/>
    <w:rsid w:val="000A23D6"/>
    <w:rsid w:val="000C3E76"/>
    <w:rsid w:val="000D1647"/>
    <w:rsid w:val="000D3AFB"/>
    <w:rsid w:val="000D48B7"/>
    <w:rsid w:val="000E536A"/>
    <w:rsid w:val="000F2C92"/>
    <w:rsid w:val="000F35C6"/>
    <w:rsid w:val="000F3C9D"/>
    <w:rsid w:val="000F6CB5"/>
    <w:rsid w:val="001071BD"/>
    <w:rsid w:val="00112064"/>
    <w:rsid w:val="00112178"/>
    <w:rsid w:val="001154A5"/>
    <w:rsid w:val="00116856"/>
    <w:rsid w:val="001255AE"/>
    <w:rsid w:val="00134A56"/>
    <w:rsid w:val="00136BA8"/>
    <w:rsid w:val="00151324"/>
    <w:rsid w:val="00165415"/>
    <w:rsid w:val="00166EE1"/>
    <w:rsid w:val="00167A09"/>
    <w:rsid w:val="00177537"/>
    <w:rsid w:val="00190132"/>
    <w:rsid w:val="00190897"/>
    <w:rsid w:val="00192897"/>
    <w:rsid w:val="001A0B4B"/>
    <w:rsid w:val="001A368F"/>
    <w:rsid w:val="001A5698"/>
    <w:rsid w:val="001C598D"/>
    <w:rsid w:val="001C6492"/>
    <w:rsid w:val="001E06F9"/>
    <w:rsid w:val="001E4D1B"/>
    <w:rsid w:val="001E4D73"/>
    <w:rsid w:val="001E5AB7"/>
    <w:rsid w:val="001E72F2"/>
    <w:rsid w:val="001F30EA"/>
    <w:rsid w:val="001F39D5"/>
    <w:rsid w:val="001F470F"/>
    <w:rsid w:val="001F5B4C"/>
    <w:rsid w:val="002019A6"/>
    <w:rsid w:val="002044AA"/>
    <w:rsid w:val="0020675A"/>
    <w:rsid w:val="00214F44"/>
    <w:rsid w:val="00223CA4"/>
    <w:rsid w:val="00233389"/>
    <w:rsid w:val="002338F0"/>
    <w:rsid w:val="00233A15"/>
    <w:rsid w:val="00246076"/>
    <w:rsid w:val="002545DB"/>
    <w:rsid w:val="00255915"/>
    <w:rsid w:val="002578F8"/>
    <w:rsid w:val="002608B6"/>
    <w:rsid w:val="00262921"/>
    <w:rsid w:val="00263901"/>
    <w:rsid w:val="0026687D"/>
    <w:rsid w:val="002700ED"/>
    <w:rsid w:val="00271855"/>
    <w:rsid w:val="00290333"/>
    <w:rsid w:val="002A0126"/>
    <w:rsid w:val="002A190F"/>
    <w:rsid w:val="002A6CF3"/>
    <w:rsid w:val="002B0A43"/>
    <w:rsid w:val="002B2288"/>
    <w:rsid w:val="002B350A"/>
    <w:rsid w:val="002B5FC0"/>
    <w:rsid w:val="002B7A88"/>
    <w:rsid w:val="002B7F88"/>
    <w:rsid w:val="002C0F5B"/>
    <w:rsid w:val="002C24E3"/>
    <w:rsid w:val="002C3B79"/>
    <w:rsid w:val="002C7962"/>
    <w:rsid w:val="002D3DBD"/>
    <w:rsid w:val="002D62DA"/>
    <w:rsid w:val="002E3BA2"/>
    <w:rsid w:val="002F13C7"/>
    <w:rsid w:val="002F6A93"/>
    <w:rsid w:val="00302386"/>
    <w:rsid w:val="003047BB"/>
    <w:rsid w:val="0030617E"/>
    <w:rsid w:val="00316A7C"/>
    <w:rsid w:val="00320F03"/>
    <w:rsid w:val="00344313"/>
    <w:rsid w:val="003452A5"/>
    <w:rsid w:val="00346720"/>
    <w:rsid w:val="003525F3"/>
    <w:rsid w:val="00352E9E"/>
    <w:rsid w:val="00355A15"/>
    <w:rsid w:val="0036600F"/>
    <w:rsid w:val="0036623C"/>
    <w:rsid w:val="00371AC6"/>
    <w:rsid w:val="003775B1"/>
    <w:rsid w:val="00381789"/>
    <w:rsid w:val="00382B5B"/>
    <w:rsid w:val="00384F6C"/>
    <w:rsid w:val="003A7DD8"/>
    <w:rsid w:val="003B0172"/>
    <w:rsid w:val="003B03C2"/>
    <w:rsid w:val="003B2003"/>
    <w:rsid w:val="003C0103"/>
    <w:rsid w:val="003C102A"/>
    <w:rsid w:val="003C22EE"/>
    <w:rsid w:val="003D7B3F"/>
    <w:rsid w:val="003E276C"/>
    <w:rsid w:val="003E6637"/>
    <w:rsid w:val="003F4651"/>
    <w:rsid w:val="00402BB8"/>
    <w:rsid w:val="00403347"/>
    <w:rsid w:val="0040451D"/>
    <w:rsid w:val="00404F4A"/>
    <w:rsid w:val="0040677F"/>
    <w:rsid w:val="0041291B"/>
    <w:rsid w:val="004235BD"/>
    <w:rsid w:val="00425193"/>
    <w:rsid w:val="0043125C"/>
    <w:rsid w:val="00442D28"/>
    <w:rsid w:val="00446671"/>
    <w:rsid w:val="00453766"/>
    <w:rsid w:val="00461853"/>
    <w:rsid w:val="00473F20"/>
    <w:rsid w:val="00475403"/>
    <w:rsid w:val="004829C5"/>
    <w:rsid w:val="0048703D"/>
    <w:rsid w:val="004951FF"/>
    <w:rsid w:val="004A0DFE"/>
    <w:rsid w:val="004A2126"/>
    <w:rsid w:val="004A5CA1"/>
    <w:rsid w:val="004B0962"/>
    <w:rsid w:val="004B5599"/>
    <w:rsid w:val="004C2ACB"/>
    <w:rsid w:val="004C6FA7"/>
    <w:rsid w:val="004C7695"/>
    <w:rsid w:val="004D2B25"/>
    <w:rsid w:val="004E09E4"/>
    <w:rsid w:val="004E13FE"/>
    <w:rsid w:val="004E1472"/>
    <w:rsid w:val="004E260D"/>
    <w:rsid w:val="004F4B45"/>
    <w:rsid w:val="00500C8B"/>
    <w:rsid w:val="00502D86"/>
    <w:rsid w:val="00511042"/>
    <w:rsid w:val="00515D6B"/>
    <w:rsid w:val="00515E28"/>
    <w:rsid w:val="005200BD"/>
    <w:rsid w:val="00522B8A"/>
    <w:rsid w:val="005331E6"/>
    <w:rsid w:val="005337B9"/>
    <w:rsid w:val="00534F89"/>
    <w:rsid w:val="0054017A"/>
    <w:rsid w:val="005468BC"/>
    <w:rsid w:val="005521A5"/>
    <w:rsid w:val="00557D32"/>
    <w:rsid w:val="00560858"/>
    <w:rsid w:val="00566AE2"/>
    <w:rsid w:val="005677FF"/>
    <w:rsid w:val="00573D88"/>
    <w:rsid w:val="00584BA0"/>
    <w:rsid w:val="00590FEB"/>
    <w:rsid w:val="00591077"/>
    <w:rsid w:val="00597E12"/>
    <w:rsid w:val="005A2DCD"/>
    <w:rsid w:val="005B0C88"/>
    <w:rsid w:val="005B4B8E"/>
    <w:rsid w:val="005C2F6F"/>
    <w:rsid w:val="005C4DA9"/>
    <w:rsid w:val="005D21E9"/>
    <w:rsid w:val="005D4670"/>
    <w:rsid w:val="005D5DB5"/>
    <w:rsid w:val="005D7EF4"/>
    <w:rsid w:val="005E17B4"/>
    <w:rsid w:val="005E298D"/>
    <w:rsid w:val="005E53E6"/>
    <w:rsid w:val="005F6FD1"/>
    <w:rsid w:val="005F6FE5"/>
    <w:rsid w:val="006055A6"/>
    <w:rsid w:val="00610EBF"/>
    <w:rsid w:val="00616E83"/>
    <w:rsid w:val="00620055"/>
    <w:rsid w:val="006209EB"/>
    <w:rsid w:val="00634E7E"/>
    <w:rsid w:val="006378F8"/>
    <w:rsid w:val="00637DE6"/>
    <w:rsid w:val="006402E2"/>
    <w:rsid w:val="00652A16"/>
    <w:rsid w:val="006622F7"/>
    <w:rsid w:val="006659D5"/>
    <w:rsid w:val="00667CFE"/>
    <w:rsid w:val="00671FCD"/>
    <w:rsid w:val="00672441"/>
    <w:rsid w:val="00681613"/>
    <w:rsid w:val="0068224A"/>
    <w:rsid w:val="00682FAE"/>
    <w:rsid w:val="00684A35"/>
    <w:rsid w:val="00685450"/>
    <w:rsid w:val="00690C73"/>
    <w:rsid w:val="00691406"/>
    <w:rsid w:val="006A72BE"/>
    <w:rsid w:val="006A7C20"/>
    <w:rsid w:val="006B1A62"/>
    <w:rsid w:val="006B2D4B"/>
    <w:rsid w:val="006B54D6"/>
    <w:rsid w:val="006C0D95"/>
    <w:rsid w:val="006C1F6E"/>
    <w:rsid w:val="006C35CD"/>
    <w:rsid w:val="006D2331"/>
    <w:rsid w:val="006D42F0"/>
    <w:rsid w:val="006E2DDC"/>
    <w:rsid w:val="006E5A46"/>
    <w:rsid w:val="006E6E08"/>
    <w:rsid w:val="006F4C44"/>
    <w:rsid w:val="00710727"/>
    <w:rsid w:val="00733911"/>
    <w:rsid w:val="00736B31"/>
    <w:rsid w:val="007414A5"/>
    <w:rsid w:val="00742C31"/>
    <w:rsid w:val="00746565"/>
    <w:rsid w:val="00753DD2"/>
    <w:rsid w:val="007565F8"/>
    <w:rsid w:val="00767151"/>
    <w:rsid w:val="00767774"/>
    <w:rsid w:val="0077006A"/>
    <w:rsid w:val="00780229"/>
    <w:rsid w:val="0078415A"/>
    <w:rsid w:val="00785884"/>
    <w:rsid w:val="00787463"/>
    <w:rsid w:val="00787C9A"/>
    <w:rsid w:val="00793710"/>
    <w:rsid w:val="007A0F69"/>
    <w:rsid w:val="007A48FF"/>
    <w:rsid w:val="007A4FF8"/>
    <w:rsid w:val="007A55BD"/>
    <w:rsid w:val="007B2F53"/>
    <w:rsid w:val="007B5E0F"/>
    <w:rsid w:val="007B78A4"/>
    <w:rsid w:val="007C05EE"/>
    <w:rsid w:val="007C1D06"/>
    <w:rsid w:val="007C58C4"/>
    <w:rsid w:val="007C74C2"/>
    <w:rsid w:val="007D3665"/>
    <w:rsid w:val="007E155B"/>
    <w:rsid w:val="007E278A"/>
    <w:rsid w:val="007E2A47"/>
    <w:rsid w:val="007E38F8"/>
    <w:rsid w:val="007E462D"/>
    <w:rsid w:val="007F52A3"/>
    <w:rsid w:val="007F6D7D"/>
    <w:rsid w:val="008020C1"/>
    <w:rsid w:val="00802846"/>
    <w:rsid w:val="00823ADA"/>
    <w:rsid w:val="008275F7"/>
    <w:rsid w:val="008342FA"/>
    <w:rsid w:val="00843CD9"/>
    <w:rsid w:val="00844EF3"/>
    <w:rsid w:val="008462DF"/>
    <w:rsid w:val="00853834"/>
    <w:rsid w:val="0085483E"/>
    <w:rsid w:val="00855DCE"/>
    <w:rsid w:val="00857385"/>
    <w:rsid w:val="008621C3"/>
    <w:rsid w:val="00865127"/>
    <w:rsid w:val="00867FDD"/>
    <w:rsid w:val="00870E16"/>
    <w:rsid w:val="008715CF"/>
    <w:rsid w:val="008733FA"/>
    <w:rsid w:val="008749B5"/>
    <w:rsid w:val="00877567"/>
    <w:rsid w:val="00881C2F"/>
    <w:rsid w:val="008859F1"/>
    <w:rsid w:val="00887290"/>
    <w:rsid w:val="00896A75"/>
    <w:rsid w:val="008C2EA6"/>
    <w:rsid w:val="008C6E3A"/>
    <w:rsid w:val="008D6170"/>
    <w:rsid w:val="008E2D64"/>
    <w:rsid w:val="008E5A32"/>
    <w:rsid w:val="008F00DF"/>
    <w:rsid w:val="008F30CC"/>
    <w:rsid w:val="008F4CE4"/>
    <w:rsid w:val="00902A66"/>
    <w:rsid w:val="00916B9C"/>
    <w:rsid w:val="00921826"/>
    <w:rsid w:val="00932152"/>
    <w:rsid w:val="00936AD9"/>
    <w:rsid w:val="009405FD"/>
    <w:rsid w:val="009452FF"/>
    <w:rsid w:val="00945944"/>
    <w:rsid w:val="00952FE0"/>
    <w:rsid w:val="009575B5"/>
    <w:rsid w:val="009628C8"/>
    <w:rsid w:val="00966DC0"/>
    <w:rsid w:val="009756D5"/>
    <w:rsid w:val="009759E8"/>
    <w:rsid w:val="00975B65"/>
    <w:rsid w:val="0098232C"/>
    <w:rsid w:val="009845EB"/>
    <w:rsid w:val="00992CC7"/>
    <w:rsid w:val="009C0EFF"/>
    <w:rsid w:val="009C27C7"/>
    <w:rsid w:val="009C3E45"/>
    <w:rsid w:val="009C47B0"/>
    <w:rsid w:val="009C5BD9"/>
    <w:rsid w:val="009E15E2"/>
    <w:rsid w:val="009E7275"/>
    <w:rsid w:val="00A0624C"/>
    <w:rsid w:val="00A10CD5"/>
    <w:rsid w:val="00A13EDC"/>
    <w:rsid w:val="00A17F0A"/>
    <w:rsid w:val="00A17F36"/>
    <w:rsid w:val="00A21F40"/>
    <w:rsid w:val="00A26D60"/>
    <w:rsid w:val="00A310E1"/>
    <w:rsid w:val="00A335E7"/>
    <w:rsid w:val="00A56C51"/>
    <w:rsid w:val="00A61470"/>
    <w:rsid w:val="00A63D62"/>
    <w:rsid w:val="00A64B46"/>
    <w:rsid w:val="00A66EEC"/>
    <w:rsid w:val="00A71017"/>
    <w:rsid w:val="00A76CA3"/>
    <w:rsid w:val="00A80B42"/>
    <w:rsid w:val="00A83D96"/>
    <w:rsid w:val="00A960B6"/>
    <w:rsid w:val="00A97C13"/>
    <w:rsid w:val="00AA0442"/>
    <w:rsid w:val="00AB3465"/>
    <w:rsid w:val="00AB72E7"/>
    <w:rsid w:val="00AC6A3E"/>
    <w:rsid w:val="00AC6BE0"/>
    <w:rsid w:val="00AD0DE9"/>
    <w:rsid w:val="00AD0F32"/>
    <w:rsid w:val="00AE4B58"/>
    <w:rsid w:val="00AF5B2D"/>
    <w:rsid w:val="00B06BBE"/>
    <w:rsid w:val="00B23AA2"/>
    <w:rsid w:val="00B25D0B"/>
    <w:rsid w:val="00B305EC"/>
    <w:rsid w:val="00B3179B"/>
    <w:rsid w:val="00B31D73"/>
    <w:rsid w:val="00B32703"/>
    <w:rsid w:val="00B35D10"/>
    <w:rsid w:val="00B369B3"/>
    <w:rsid w:val="00B45EEC"/>
    <w:rsid w:val="00B5513B"/>
    <w:rsid w:val="00B565F4"/>
    <w:rsid w:val="00B60ABD"/>
    <w:rsid w:val="00B64A43"/>
    <w:rsid w:val="00B81302"/>
    <w:rsid w:val="00B83584"/>
    <w:rsid w:val="00B8629A"/>
    <w:rsid w:val="00B94B7A"/>
    <w:rsid w:val="00BA06E7"/>
    <w:rsid w:val="00BA25D5"/>
    <w:rsid w:val="00BB4E61"/>
    <w:rsid w:val="00BC4811"/>
    <w:rsid w:val="00BD05C6"/>
    <w:rsid w:val="00BD1C0A"/>
    <w:rsid w:val="00BD2F2D"/>
    <w:rsid w:val="00BD391A"/>
    <w:rsid w:val="00BE2C15"/>
    <w:rsid w:val="00BE44C0"/>
    <w:rsid w:val="00BE4696"/>
    <w:rsid w:val="00BF38D4"/>
    <w:rsid w:val="00C00815"/>
    <w:rsid w:val="00C0464A"/>
    <w:rsid w:val="00C074B6"/>
    <w:rsid w:val="00C14792"/>
    <w:rsid w:val="00C26C02"/>
    <w:rsid w:val="00C30276"/>
    <w:rsid w:val="00C323B9"/>
    <w:rsid w:val="00C32A47"/>
    <w:rsid w:val="00C41717"/>
    <w:rsid w:val="00C45C3C"/>
    <w:rsid w:val="00C511D6"/>
    <w:rsid w:val="00C5328A"/>
    <w:rsid w:val="00C53C25"/>
    <w:rsid w:val="00C619E1"/>
    <w:rsid w:val="00C64FC8"/>
    <w:rsid w:val="00C65D54"/>
    <w:rsid w:val="00C6777B"/>
    <w:rsid w:val="00C70B69"/>
    <w:rsid w:val="00C72320"/>
    <w:rsid w:val="00C7503A"/>
    <w:rsid w:val="00C773B0"/>
    <w:rsid w:val="00C84730"/>
    <w:rsid w:val="00C87D98"/>
    <w:rsid w:val="00C87EF4"/>
    <w:rsid w:val="00C93B9F"/>
    <w:rsid w:val="00CA28D6"/>
    <w:rsid w:val="00CA3C51"/>
    <w:rsid w:val="00CA6FAC"/>
    <w:rsid w:val="00CB111B"/>
    <w:rsid w:val="00CB2AB0"/>
    <w:rsid w:val="00CB7A7E"/>
    <w:rsid w:val="00CC3D6C"/>
    <w:rsid w:val="00CC471B"/>
    <w:rsid w:val="00CD0533"/>
    <w:rsid w:val="00CE336E"/>
    <w:rsid w:val="00CE3659"/>
    <w:rsid w:val="00CF27A9"/>
    <w:rsid w:val="00CF299C"/>
    <w:rsid w:val="00D0448E"/>
    <w:rsid w:val="00D05709"/>
    <w:rsid w:val="00D07FBD"/>
    <w:rsid w:val="00D10063"/>
    <w:rsid w:val="00D12061"/>
    <w:rsid w:val="00D25C5D"/>
    <w:rsid w:val="00D31BBF"/>
    <w:rsid w:val="00D51434"/>
    <w:rsid w:val="00D531E0"/>
    <w:rsid w:val="00D56FF1"/>
    <w:rsid w:val="00D6132E"/>
    <w:rsid w:val="00D62332"/>
    <w:rsid w:val="00D66466"/>
    <w:rsid w:val="00D777F8"/>
    <w:rsid w:val="00D802F7"/>
    <w:rsid w:val="00D8095D"/>
    <w:rsid w:val="00D83084"/>
    <w:rsid w:val="00D8710F"/>
    <w:rsid w:val="00D90246"/>
    <w:rsid w:val="00D9517E"/>
    <w:rsid w:val="00D961C8"/>
    <w:rsid w:val="00DA4D4D"/>
    <w:rsid w:val="00DA6EB5"/>
    <w:rsid w:val="00DA7C26"/>
    <w:rsid w:val="00DB0E36"/>
    <w:rsid w:val="00DB2082"/>
    <w:rsid w:val="00DB302D"/>
    <w:rsid w:val="00DB35B8"/>
    <w:rsid w:val="00DC160D"/>
    <w:rsid w:val="00DC23ED"/>
    <w:rsid w:val="00DD6D10"/>
    <w:rsid w:val="00DF1185"/>
    <w:rsid w:val="00DF2340"/>
    <w:rsid w:val="00DF44F7"/>
    <w:rsid w:val="00DF6E70"/>
    <w:rsid w:val="00E05723"/>
    <w:rsid w:val="00E05D85"/>
    <w:rsid w:val="00E14A76"/>
    <w:rsid w:val="00E1701F"/>
    <w:rsid w:val="00E20821"/>
    <w:rsid w:val="00E20AC8"/>
    <w:rsid w:val="00E26E6F"/>
    <w:rsid w:val="00E32E9F"/>
    <w:rsid w:val="00E33CD2"/>
    <w:rsid w:val="00E45AFD"/>
    <w:rsid w:val="00E60324"/>
    <w:rsid w:val="00E709D0"/>
    <w:rsid w:val="00E75401"/>
    <w:rsid w:val="00E81B1F"/>
    <w:rsid w:val="00E93223"/>
    <w:rsid w:val="00E938D5"/>
    <w:rsid w:val="00E944F7"/>
    <w:rsid w:val="00EA0786"/>
    <w:rsid w:val="00EB209A"/>
    <w:rsid w:val="00EB5618"/>
    <w:rsid w:val="00ED5917"/>
    <w:rsid w:val="00EE1085"/>
    <w:rsid w:val="00EE1545"/>
    <w:rsid w:val="00EE4BBB"/>
    <w:rsid w:val="00EF4426"/>
    <w:rsid w:val="00F03321"/>
    <w:rsid w:val="00F250B6"/>
    <w:rsid w:val="00F25973"/>
    <w:rsid w:val="00F26146"/>
    <w:rsid w:val="00F30923"/>
    <w:rsid w:val="00F405E6"/>
    <w:rsid w:val="00F50728"/>
    <w:rsid w:val="00F53052"/>
    <w:rsid w:val="00F56A03"/>
    <w:rsid w:val="00F6485B"/>
    <w:rsid w:val="00F76F02"/>
    <w:rsid w:val="00F83DC2"/>
    <w:rsid w:val="00F90FBD"/>
    <w:rsid w:val="00F92B44"/>
    <w:rsid w:val="00F941D3"/>
    <w:rsid w:val="00F94C0F"/>
    <w:rsid w:val="00F94C2C"/>
    <w:rsid w:val="00F958CF"/>
    <w:rsid w:val="00FA1B15"/>
    <w:rsid w:val="00FA1F9D"/>
    <w:rsid w:val="00FA2B6C"/>
    <w:rsid w:val="00FB199F"/>
    <w:rsid w:val="00FB203C"/>
    <w:rsid w:val="00FB4EDA"/>
    <w:rsid w:val="00FB7279"/>
    <w:rsid w:val="00FC41A4"/>
    <w:rsid w:val="00FC5048"/>
    <w:rsid w:val="00FC7510"/>
    <w:rsid w:val="00FD0041"/>
    <w:rsid w:val="00FE4C7A"/>
    <w:rsid w:val="00FE4F55"/>
    <w:rsid w:val="00FE4FCE"/>
    <w:rsid w:val="00FE5EDB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chartTrackingRefBased/>
  <w15:docId w15:val="{7BCBE99C-DA99-4AE6-ABDC-312C18F9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74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4"/>
      </w:numPr>
      <w:spacing w:before="600" w:after="240" w:line="240" w:lineRule="auto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3E6"/>
    <w:pPr>
      <w:keepNext/>
      <w:keepLines/>
      <w:numPr>
        <w:ilvl w:val="1"/>
        <w:numId w:val="1"/>
      </w:numPr>
      <w:spacing w:before="480" w:after="240" w:line="240" w:lineRule="auto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3E6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39"/>
    <w:rsid w:val="00177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екстТаблицы"/>
    <w:qFormat/>
    <w:rsid w:val="007D3665"/>
    <w:pPr>
      <w:spacing w:after="120" w:line="240" w:lineRule="auto"/>
    </w:pPr>
    <w:rPr>
      <w:rFonts w:ascii="Arial" w:hAnsi="Arial" w:cs="Arial"/>
      <w:sz w:val="22"/>
      <w:szCs w:val="22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rsid w:val="00560858"/>
    <w:rPr>
      <w:color w:val="808080"/>
    </w:rPr>
  </w:style>
  <w:style w:type="paragraph" w:styleId="aff0">
    <w:name w:val="footnote text"/>
    <w:basedOn w:val="a"/>
    <w:link w:val="aff1"/>
    <w:uiPriority w:val="99"/>
    <w:semiHidden/>
    <w:unhideWhenUsed/>
    <w:rsid w:val="00190132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190132"/>
    <w:rPr>
      <w:rFonts w:ascii="Arial" w:hAnsi="Arial" w:cs="Arial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190132"/>
    <w:rPr>
      <w:vertAlign w:val="superscript"/>
    </w:rPr>
  </w:style>
  <w:style w:type="table" w:customStyle="1" w:styleId="12">
    <w:name w:val="Сетка таблицы1"/>
    <w:basedOn w:val="a1"/>
    <w:next w:val="af3"/>
    <w:uiPriority w:val="39"/>
    <w:rsid w:val="00590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3"/>
    <w:uiPriority w:val="39"/>
    <w:rsid w:val="00BC4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0"/>
    <w:uiPriority w:val="99"/>
    <w:semiHidden/>
    <w:unhideWhenUsed/>
    <w:rsid w:val="00115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6D0E1-A9BB-4C6D-A362-F73B7312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</dc:creator>
  <cp:keywords/>
  <dc:description/>
  <cp:lastModifiedBy>Пегеева</cp:lastModifiedBy>
  <cp:revision>49</cp:revision>
  <cp:lastPrinted>2022-10-27T08:36:00Z</cp:lastPrinted>
  <dcterms:created xsi:type="dcterms:W3CDTF">2023-01-30T08:57:00Z</dcterms:created>
  <dcterms:modified xsi:type="dcterms:W3CDTF">2023-02-15T08:24:00Z</dcterms:modified>
</cp:coreProperties>
</file>