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E02" w:rsidRPr="00E60E02" w:rsidRDefault="00E60E02" w:rsidP="00E60E02">
      <w:pPr>
        <w:jc w:val="center"/>
        <w:rPr>
          <w:b/>
          <w:sz w:val="40"/>
          <w:szCs w:val="40"/>
        </w:rPr>
      </w:pPr>
      <w:r w:rsidRPr="00E60E02">
        <w:rPr>
          <w:b/>
          <w:sz w:val="40"/>
          <w:szCs w:val="40"/>
        </w:rPr>
        <w:t>ВОЗВРАТ ТОВАРА ОТ РОЗНИЧНОГО ПОКУПАТЕЛЯ</w:t>
      </w:r>
    </w:p>
    <w:p w:rsidR="00114397" w:rsidRDefault="00551182">
      <w:r>
        <w:t xml:space="preserve">Цель данной доработки </w:t>
      </w:r>
      <w:r w:rsidR="00E60E02" w:rsidRPr="0049412B">
        <w:rPr>
          <w:b/>
        </w:rPr>
        <w:t>ИСКЛЮЧИТЬ</w:t>
      </w:r>
      <w:r>
        <w:t xml:space="preserve"> человеческий фактор и уменьшить требованья к кассирам.</w:t>
      </w:r>
    </w:p>
    <w:p w:rsidR="00551182" w:rsidRDefault="00551182">
      <w:r>
        <w:t>Снизу блок схема это штатный механизм возврата товаров</w:t>
      </w:r>
      <w:proofErr w:type="gramStart"/>
      <w:r>
        <w:t>.</w:t>
      </w:r>
      <w:r w:rsidR="00BA6254">
        <w:t>(</w:t>
      </w:r>
      <w:proofErr w:type="gramEnd"/>
      <w:r w:rsidR="00BA6254">
        <w:t>делаем также)</w:t>
      </w:r>
    </w:p>
    <w:p w:rsidR="00551182" w:rsidRDefault="00551182">
      <w:r>
        <w:t>Он слишком замороченный кассир легко может что-нибудь забыть или перепутать.</w:t>
      </w:r>
    </w:p>
    <w:p w:rsidR="00F538A4" w:rsidRDefault="00F538A4">
      <w:r>
        <w:t xml:space="preserve">Нужно создать </w:t>
      </w:r>
      <w:r w:rsidR="00F67CAB">
        <w:t>доработку,</w:t>
      </w:r>
      <w:r>
        <w:t xml:space="preserve"> в которой кассир будет выбирать только необходимые параметры.</w:t>
      </w:r>
    </w:p>
    <w:p w:rsidR="00F538A4" w:rsidRDefault="00F538A4">
      <w:r>
        <w:t xml:space="preserve">Чтобы </w:t>
      </w:r>
      <w:r w:rsidR="00A16D08">
        <w:t>кассир</w:t>
      </w:r>
      <w:r>
        <w:t xml:space="preserve"> тратил минимум времени на возврат.</w:t>
      </w:r>
    </w:p>
    <w:p w:rsidR="009A2154" w:rsidRPr="009A2154" w:rsidRDefault="009A2154">
      <w:pPr>
        <w:rPr>
          <w:color w:val="548DD4" w:themeColor="text2" w:themeTint="99"/>
        </w:rPr>
      </w:pPr>
      <w:r w:rsidRPr="009A2154">
        <w:rPr>
          <w:color w:val="548DD4" w:themeColor="text2" w:themeTint="99"/>
        </w:rPr>
        <w:t>Все необходимые документы создаются под капотом</w:t>
      </w:r>
      <w:r>
        <w:rPr>
          <w:color w:val="548DD4" w:themeColor="text2" w:themeTint="99"/>
        </w:rPr>
        <w:t>!!</w:t>
      </w:r>
      <w:r w:rsidRPr="009A2154">
        <w:rPr>
          <w:color w:val="548DD4" w:themeColor="text2" w:themeTint="99"/>
        </w:rPr>
        <w:t xml:space="preserve"> кассир их не видит</w:t>
      </w:r>
    </w:p>
    <w:p w:rsidR="001070EC" w:rsidRDefault="001070EC">
      <w:r>
        <w:t>Обработка в виде расширения</w:t>
      </w:r>
      <w:r w:rsidR="00A16D08">
        <w:t xml:space="preserve"> </w:t>
      </w:r>
      <w:r>
        <w:t>(режим работы клиент сервер)</w:t>
      </w:r>
    </w:p>
    <w:p w:rsidR="005041C2" w:rsidRDefault="005041C2">
      <w:r>
        <w:t>Оставляйте комментарии в коде (чтобы смок разобраться даже начинающий программист)</w:t>
      </w:r>
    </w:p>
    <w:p w:rsidR="005041C2" w:rsidRDefault="005041C2">
      <w:r>
        <w:t>Вдруг что сломается, а я вас не найду.</w:t>
      </w:r>
    </w:p>
    <w:p w:rsidR="00E60E02" w:rsidRDefault="00E60E02">
      <w:pPr>
        <w:rPr>
          <w:b/>
          <w:sz w:val="40"/>
          <w:szCs w:val="40"/>
        </w:rPr>
      </w:pPr>
      <w:r w:rsidRPr="00E60E02">
        <w:rPr>
          <w:b/>
          <w:sz w:val="40"/>
          <w:szCs w:val="40"/>
        </w:rPr>
        <w:t>ЗАДАЧА СОЗДАТЬ  РАЗШИРЕНИЕ</w:t>
      </w:r>
      <w:r>
        <w:rPr>
          <w:b/>
          <w:sz w:val="40"/>
          <w:szCs w:val="40"/>
        </w:rPr>
        <w:t>:</w:t>
      </w:r>
    </w:p>
    <w:p w:rsidR="00E60E02" w:rsidRDefault="00E60E02">
      <w:pPr>
        <w:rPr>
          <w:b/>
          <w:sz w:val="40"/>
          <w:szCs w:val="40"/>
          <w:lang w:val="en-US"/>
        </w:rPr>
      </w:pPr>
      <w:r w:rsidRPr="00E60E02">
        <w:rPr>
          <w:b/>
          <w:sz w:val="40"/>
          <w:szCs w:val="40"/>
        </w:rPr>
        <w:t xml:space="preserve"> ДЛЯ ПОСЛЕДОВАТЕЛЬНОГО СОЗДАНИЯ ДОКУМЕНТОВ В  ЕДИНОМ ИНТЕРФЕЙСЕ</w:t>
      </w:r>
    </w:p>
    <w:p w:rsidR="00830BC4" w:rsidRPr="00830BC4" w:rsidRDefault="00830BC4">
      <w:pPr>
        <w:rPr>
          <w:b/>
          <w:sz w:val="40"/>
          <w:szCs w:val="40"/>
        </w:rPr>
      </w:pPr>
      <w:hyperlink r:id="rId6" w:history="1">
        <w:r w:rsidRPr="00830BC4">
          <w:rPr>
            <w:rStyle w:val="a6"/>
            <w:b/>
            <w:sz w:val="48"/>
            <w:szCs w:val="48"/>
          </w:rPr>
          <w:t xml:space="preserve">ЛЕНЬ Читать Смотри </w:t>
        </w:r>
        <w:r w:rsidRPr="00830BC4">
          <w:rPr>
            <w:rStyle w:val="a6"/>
            <w:b/>
            <w:sz w:val="48"/>
            <w:szCs w:val="48"/>
          </w:rPr>
          <w:t>в</w:t>
        </w:r>
        <w:r w:rsidRPr="00830BC4">
          <w:rPr>
            <w:rStyle w:val="a6"/>
            <w:b/>
            <w:sz w:val="48"/>
            <w:szCs w:val="48"/>
          </w:rPr>
          <w:t>идео</w:t>
        </w:r>
        <w:r w:rsidRPr="00830BC4">
          <w:rPr>
            <w:rStyle w:val="a6"/>
          </w:rPr>
          <w:t xml:space="preserve"> </w:t>
        </w:r>
        <w:r w:rsidRPr="00830BC4">
          <w:rPr>
            <w:rStyle w:val="a6"/>
            <w:b/>
            <w:sz w:val="40"/>
            <w:szCs w:val="40"/>
          </w:rPr>
          <w:t>Т.</w:t>
        </w:r>
        <w:proofErr w:type="gramStart"/>
        <w:r w:rsidRPr="00830BC4">
          <w:rPr>
            <w:rStyle w:val="a6"/>
            <w:b/>
            <w:sz w:val="40"/>
            <w:szCs w:val="40"/>
          </w:rPr>
          <w:t>З</w:t>
        </w:r>
        <w:proofErr w:type="gramEnd"/>
      </w:hyperlink>
    </w:p>
    <w:p w:rsidR="0049412B" w:rsidRDefault="0049412B">
      <w:r>
        <w:t xml:space="preserve">Я вижу </w:t>
      </w:r>
      <w:r w:rsidRPr="0049412B">
        <w:t xml:space="preserve">интерфейс работы </w:t>
      </w:r>
      <w:r>
        <w:t xml:space="preserve">расширения в виде подобного окна </w:t>
      </w:r>
      <w:r w:rsidR="00691C62">
        <w:t>(Кассиры не видят создаваемые документы)</w:t>
      </w:r>
    </w:p>
    <w:p w:rsidR="0015002A" w:rsidRDefault="0015002A">
      <w:r>
        <w:rPr>
          <w:noProof/>
        </w:rPr>
        <w:drawing>
          <wp:inline distT="0" distB="0" distL="0" distR="0">
            <wp:extent cx="3702161" cy="2403174"/>
            <wp:effectExtent l="1905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769" cy="2406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12B" w:rsidRDefault="0049412B">
      <w:r>
        <w:t>Здесь последовательный выбор необходимых параметров</w:t>
      </w:r>
    </w:p>
    <w:p w:rsidR="0049412B" w:rsidRDefault="0049412B">
      <w:r>
        <w:t>И так начнем</w:t>
      </w:r>
    </w:p>
    <w:p w:rsidR="0015002A" w:rsidRDefault="0015002A"/>
    <w:p w:rsidR="0015002A" w:rsidRDefault="0015002A">
      <w:pPr>
        <w:rPr>
          <w:b/>
          <w:sz w:val="40"/>
          <w:szCs w:val="40"/>
        </w:rPr>
      </w:pPr>
      <w:r w:rsidRPr="0015002A">
        <w:rPr>
          <w:b/>
          <w:sz w:val="40"/>
          <w:szCs w:val="40"/>
        </w:rPr>
        <w:lastRenderedPageBreak/>
        <w:t xml:space="preserve">Блок Схема </w:t>
      </w:r>
    </w:p>
    <w:p w:rsidR="0015002A" w:rsidRPr="0015002A" w:rsidRDefault="00DD2588" w:rsidP="0015002A">
      <w:pPr>
        <w:ind w:left="-993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5940425" cy="5946775"/>
            <wp:effectExtent l="19050" t="0" r="3175" b="0"/>
            <wp:docPr id="38" name="Рисунок 37" descr="возврат товара от розничного покупателя2.draw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озврат товара от розничного покупателя2.drawi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002A" w:rsidRDefault="0015002A"/>
    <w:p w:rsidR="0015002A" w:rsidRDefault="0015002A" w:rsidP="0049412B">
      <w:pPr>
        <w:ind w:left="142"/>
      </w:pPr>
    </w:p>
    <w:p w:rsidR="0015002A" w:rsidRDefault="0015002A" w:rsidP="0049412B">
      <w:pPr>
        <w:ind w:left="142"/>
      </w:pPr>
    </w:p>
    <w:p w:rsidR="0015002A" w:rsidRDefault="0015002A" w:rsidP="0049412B">
      <w:pPr>
        <w:ind w:left="142"/>
      </w:pPr>
    </w:p>
    <w:p w:rsidR="0015002A" w:rsidRDefault="0015002A" w:rsidP="0049412B">
      <w:pPr>
        <w:ind w:left="142"/>
      </w:pPr>
    </w:p>
    <w:p w:rsidR="0015002A" w:rsidRDefault="0015002A" w:rsidP="0049412B">
      <w:pPr>
        <w:ind w:left="142"/>
      </w:pPr>
    </w:p>
    <w:p w:rsidR="00B64FF9" w:rsidRDefault="00B64FF9" w:rsidP="0049412B">
      <w:pPr>
        <w:ind w:left="142"/>
      </w:pPr>
    </w:p>
    <w:p w:rsidR="00B64FF9" w:rsidRDefault="00B64FF9" w:rsidP="0049412B">
      <w:pPr>
        <w:ind w:left="142"/>
      </w:pPr>
    </w:p>
    <w:p w:rsidR="00B64FF9" w:rsidRDefault="00B64FF9" w:rsidP="0049412B">
      <w:pPr>
        <w:ind w:left="142"/>
      </w:pPr>
      <w:r>
        <w:lastRenderedPageBreak/>
        <w:t>Далее описание блок схемы</w:t>
      </w:r>
    </w:p>
    <w:p w:rsidR="00B64FF9" w:rsidRDefault="00B64FF9" w:rsidP="0049412B">
      <w:pPr>
        <w:ind w:left="142"/>
      </w:pPr>
      <w:r>
        <w:rPr>
          <w:noProof/>
        </w:rPr>
        <w:drawing>
          <wp:inline distT="0" distB="0" distL="0" distR="0">
            <wp:extent cx="3649345" cy="588645"/>
            <wp:effectExtent l="19050" t="0" r="8255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345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FF9" w:rsidRDefault="00B64FF9" w:rsidP="0049412B">
      <w:pPr>
        <w:ind w:left="142"/>
      </w:pPr>
      <w:r>
        <w:t>Начало работы</w:t>
      </w:r>
      <w:proofErr w:type="gramStart"/>
      <w:r>
        <w:t xml:space="preserve"> :</w:t>
      </w:r>
      <w:proofErr w:type="gramEnd"/>
      <w:r>
        <w:t xml:space="preserve"> </w:t>
      </w:r>
      <w:r w:rsidR="00605304">
        <w:t>Запуск доработки</w:t>
      </w:r>
    </w:p>
    <w:p w:rsidR="00B64FF9" w:rsidRDefault="00B64FF9" w:rsidP="0049412B">
      <w:pPr>
        <w:ind w:left="142"/>
      </w:pPr>
      <w:r>
        <w:rPr>
          <w:noProof/>
        </w:rPr>
        <w:drawing>
          <wp:inline distT="0" distB="0" distL="0" distR="0">
            <wp:extent cx="1160780" cy="548640"/>
            <wp:effectExtent l="19050" t="0" r="127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FF9" w:rsidRDefault="00B64FF9" w:rsidP="0049412B">
      <w:pPr>
        <w:ind w:left="142"/>
      </w:pPr>
      <w:r>
        <w:t>Поиск</w:t>
      </w:r>
      <w:proofErr w:type="gramStart"/>
      <w:r>
        <w:t xml:space="preserve">  :</w:t>
      </w:r>
      <w:proofErr w:type="gramEnd"/>
      <w:r>
        <w:t xml:space="preserve"> подробности</w:t>
      </w:r>
      <w:r w:rsidR="00830BC4">
        <w:t xml:space="preserve"> в видео</w:t>
      </w:r>
    </w:p>
    <w:p w:rsidR="00B64FF9" w:rsidRDefault="00B64FF9" w:rsidP="0049412B">
      <w:pPr>
        <w:ind w:left="142"/>
      </w:pPr>
      <w:r>
        <w:rPr>
          <w:noProof/>
        </w:rPr>
        <w:drawing>
          <wp:inline distT="0" distB="0" distL="0" distR="0">
            <wp:extent cx="2512695" cy="858520"/>
            <wp:effectExtent l="19050" t="0" r="190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FF9" w:rsidRDefault="00B64FF9" w:rsidP="0049412B">
      <w:pPr>
        <w:ind w:left="142"/>
      </w:pPr>
      <w:r>
        <w:t>Качество товара</w:t>
      </w:r>
      <w:proofErr w:type="gramStart"/>
      <w:r>
        <w:t xml:space="preserve"> :</w:t>
      </w:r>
      <w:proofErr w:type="gramEnd"/>
      <w:r>
        <w:t xml:space="preserve"> подробности</w:t>
      </w:r>
      <w:r w:rsidR="00830BC4">
        <w:t xml:space="preserve"> в видео</w:t>
      </w:r>
    </w:p>
    <w:p w:rsidR="00B64FF9" w:rsidRDefault="00B64FF9" w:rsidP="0049412B">
      <w:pPr>
        <w:ind w:left="142"/>
      </w:pPr>
      <w:r>
        <w:rPr>
          <w:noProof/>
        </w:rPr>
        <w:drawing>
          <wp:inline distT="0" distB="0" distL="0" distR="0">
            <wp:extent cx="1256030" cy="810895"/>
            <wp:effectExtent l="19050" t="0" r="127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FF9" w:rsidRDefault="00B64FF9" w:rsidP="0049412B">
      <w:pPr>
        <w:ind w:left="142"/>
      </w:pPr>
      <w:r>
        <w:t>Возврат товара</w:t>
      </w:r>
      <w:proofErr w:type="gramStart"/>
      <w:r>
        <w:t xml:space="preserve">  :</w:t>
      </w:r>
      <w:proofErr w:type="gramEnd"/>
      <w:r>
        <w:t xml:space="preserve"> подробности</w:t>
      </w:r>
      <w:r w:rsidR="00830BC4" w:rsidRPr="00830BC4">
        <w:t xml:space="preserve"> </w:t>
      </w:r>
      <w:r w:rsidR="00830BC4">
        <w:t>в видео</w:t>
      </w:r>
    </w:p>
    <w:p w:rsidR="00B64FF9" w:rsidRDefault="00B64FF9" w:rsidP="0049412B">
      <w:pPr>
        <w:ind w:left="142"/>
      </w:pPr>
      <w:r>
        <w:rPr>
          <w:noProof/>
        </w:rPr>
        <w:drawing>
          <wp:inline distT="0" distB="0" distL="0" distR="0">
            <wp:extent cx="2358390" cy="2433722"/>
            <wp:effectExtent l="19050" t="0" r="381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432" cy="2433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FF9" w:rsidRDefault="00B64FF9" w:rsidP="0049412B">
      <w:pPr>
        <w:ind w:left="142"/>
      </w:pPr>
      <w:r>
        <w:t xml:space="preserve">Проверки: он проходят </w:t>
      </w:r>
      <w:proofErr w:type="gramStart"/>
      <w:r>
        <w:t>в</w:t>
      </w:r>
      <w:proofErr w:type="gramEnd"/>
      <w:r>
        <w:t xml:space="preserve"> </w:t>
      </w:r>
      <w:proofErr w:type="gramStart"/>
      <w:r>
        <w:t>на</w:t>
      </w:r>
      <w:proofErr w:type="gramEnd"/>
      <w:r>
        <w:t xml:space="preserve"> странице  где задается качество, и удаляются строки</w:t>
      </w:r>
    </w:p>
    <w:p w:rsidR="00B64FF9" w:rsidRDefault="00B64FF9" w:rsidP="0049412B">
      <w:pPr>
        <w:ind w:left="142"/>
      </w:pPr>
      <w:r>
        <w:rPr>
          <w:noProof/>
        </w:rPr>
        <w:drawing>
          <wp:inline distT="0" distB="0" distL="0" distR="0">
            <wp:extent cx="5940425" cy="634984"/>
            <wp:effectExtent l="19050" t="0" r="317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4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FF9" w:rsidRDefault="00B64FF9" w:rsidP="0049412B">
      <w:pPr>
        <w:ind w:left="142"/>
      </w:pPr>
      <w:r>
        <w:t>Если чек пробит в текущую смену</w:t>
      </w:r>
      <w:r w:rsidR="009C6A1A">
        <w:t>,</w:t>
      </w:r>
      <w:r>
        <w:t xml:space="preserve"> на данном рабочем месте</w:t>
      </w:r>
      <w:r w:rsidR="009C6A1A">
        <w:t>,</w:t>
      </w:r>
      <w:r>
        <w:t xml:space="preserve"> возвращается полностью и оплата была по карте</w:t>
      </w:r>
      <w:proofErr w:type="gramStart"/>
      <w:r>
        <w:t xml:space="preserve"> !</w:t>
      </w:r>
      <w:proofErr w:type="gramEnd"/>
      <w:r>
        <w:t xml:space="preserve">  Значит, будет</w:t>
      </w:r>
      <w:r w:rsidR="009C6A1A">
        <w:t xml:space="preserve"> операция</w:t>
      </w:r>
      <w:r>
        <w:t xml:space="preserve"> </w:t>
      </w:r>
      <w:r w:rsidRPr="00B64FF9">
        <w:rPr>
          <w:b/>
        </w:rPr>
        <w:t>отмена оплаты картой</w:t>
      </w:r>
    </w:p>
    <w:p w:rsidR="009D4B37" w:rsidRDefault="009D4B37" w:rsidP="0049412B">
      <w:pPr>
        <w:ind w:left="142"/>
      </w:pPr>
    </w:p>
    <w:p w:rsidR="009D4B37" w:rsidRDefault="009D4B37" w:rsidP="0049412B">
      <w:pPr>
        <w:ind w:left="142"/>
      </w:pPr>
    </w:p>
    <w:p w:rsidR="0049412B" w:rsidRPr="00703C5E" w:rsidRDefault="0049412B" w:rsidP="0049412B">
      <w:pPr>
        <w:ind w:left="142"/>
        <w:rPr>
          <w:b/>
          <w:sz w:val="40"/>
          <w:szCs w:val="40"/>
        </w:rPr>
      </w:pPr>
      <w:r w:rsidRPr="00703C5E">
        <w:rPr>
          <w:b/>
          <w:sz w:val="40"/>
          <w:szCs w:val="40"/>
        </w:rPr>
        <w:t>Кассир работает в РМК и жмет кнопку</w:t>
      </w:r>
    </w:p>
    <w:p w:rsidR="0049412B" w:rsidRDefault="0049412B" w:rsidP="0049412B">
      <w:pPr>
        <w:pStyle w:val="a5"/>
      </w:pPr>
      <w:r>
        <w:t>С этой кнопки начинает работать ваша доработка</w:t>
      </w:r>
      <w:r w:rsidR="00691C62">
        <w:rPr>
          <w:noProof/>
        </w:rPr>
        <w:drawing>
          <wp:inline distT="0" distB="0" distL="0" distR="0">
            <wp:extent cx="2461757" cy="1376217"/>
            <wp:effectExtent l="1905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368" cy="1379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BEE" w:rsidRDefault="00E43BEE" w:rsidP="0049412B">
      <w:pPr>
        <w:pStyle w:val="a5"/>
      </w:pPr>
    </w:p>
    <w:p w:rsidR="00E43BEE" w:rsidRDefault="00E43BEE" w:rsidP="0049412B">
      <w:pPr>
        <w:pStyle w:val="a5"/>
      </w:pPr>
    </w:p>
    <w:p w:rsidR="00E43BEE" w:rsidRDefault="00E43BEE" w:rsidP="00E43BEE">
      <w:r>
        <w:rPr>
          <w:b/>
          <w:noProof/>
          <w:sz w:val="40"/>
          <w:szCs w:val="40"/>
        </w:rPr>
        <w:drawing>
          <wp:inline distT="0" distB="0" distL="0" distR="0">
            <wp:extent cx="819150" cy="380365"/>
            <wp:effectExtent l="19050" t="0" r="0" b="0"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80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5FDE">
        <w:t>поиск чека</w:t>
      </w:r>
      <w:r w:rsidR="00B261D7">
        <w:t xml:space="preserve"> </w:t>
      </w:r>
    </w:p>
    <w:p w:rsidR="00B261D7" w:rsidRDefault="00B261D7" w:rsidP="00E43BEE">
      <w:r>
        <w:t>Выходит подобный интерфейс</w:t>
      </w:r>
    </w:p>
    <w:p w:rsidR="00715CD0" w:rsidRDefault="00715CD0" w:rsidP="00715CD0">
      <w:r>
        <w:t>В нем можно настроить отбор:</w:t>
      </w:r>
    </w:p>
    <w:p w:rsidR="00715CD0" w:rsidRDefault="00715CD0" w:rsidP="00715CD0">
      <w:r>
        <w:t xml:space="preserve">по товару (сканируем) или добавляем в </w:t>
      </w:r>
      <w:proofErr w:type="gramStart"/>
      <w:r>
        <w:t>ручную</w:t>
      </w:r>
      <w:proofErr w:type="gramEnd"/>
    </w:p>
    <w:p w:rsidR="00715CD0" w:rsidRDefault="00715CD0" w:rsidP="00715CD0">
      <w:r>
        <w:t>номер чека (по умолчанию пусто)</w:t>
      </w:r>
    </w:p>
    <w:p w:rsidR="00830BC4" w:rsidRDefault="00715CD0" w:rsidP="00E43BEE">
      <w:r>
        <w:t>дата (по умолчанию период 2 недели)</w:t>
      </w:r>
    </w:p>
    <w:p w:rsidR="00B261D7" w:rsidRDefault="00715CD0" w:rsidP="00E43BEE">
      <w:pPr>
        <w:rPr>
          <w:lang w:val="en-US"/>
        </w:rPr>
      </w:pPr>
      <w:r>
        <w:t>кассир (по умолчанию пусто)</w:t>
      </w:r>
      <w:r w:rsidR="00B261D7">
        <w:rPr>
          <w:noProof/>
        </w:rPr>
        <w:drawing>
          <wp:inline distT="0" distB="0" distL="0" distR="0">
            <wp:extent cx="4767862" cy="3434963"/>
            <wp:effectExtent l="19050" t="0" r="0" b="0"/>
            <wp:docPr id="1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652" cy="3444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CD0" w:rsidRDefault="00715CD0" w:rsidP="00E43BEE">
      <w:r>
        <w:t>Верхнее поле отсканированный товар</w:t>
      </w:r>
    </w:p>
    <w:p w:rsidR="009F6132" w:rsidRDefault="009F6132" w:rsidP="009F6132">
      <w:r>
        <w:lastRenderedPageBreak/>
        <w:t>Сюда мы сканируем товар, и показывает все чеки с таким товаром</w:t>
      </w:r>
    </w:p>
    <w:p w:rsidR="009F6132" w:rsidRDefault="009F6132" w:rsidP="009F6132">
      <w:r>
        <w:t>Если отсканировать еще раз тогда покажется только те чеки, в котором встречаются 2 товара</w:t>
      </w:r>
    </w:p>
    <w:p w:rsidR="00703C5E" w:rsidRDefault="00715CD0" w:rsidP="00E43BEE">
      <w:r>
        <w:t>Нижнее поле найденные чеки</w:t>
      </w:r>
    </w:p>
    <w:p w:rsidR="003C7F50" w:rsidRPr="00703C5E" w:rsidRDefault="003C7F50" w:rsidP="00E43BEE">
      <w:r w:rsidRPr="00C020DD">
        <w:rPr>
          <w:b/>
          <w:sz w:val="40"/>
          <w:szCs w:val="40"/>
        </w:rPr>
        <w:t>Далее</w:t>
      </w:r>
      <w:r w:rsidR="00C020DD">
        <w:rPr>
          <w:b/>
          <w:sz w:val="40"/>
          <w:szCs w:val="40"/>
        </w:rPr>
        <w:t>:</w:t>
      </w:r>
      <w:r w:rsidRPr="00C020DD">
        <w:rPr>
          <w:b/>
          <w:sz w:val="40"/>
          <w:szCs w:val="40"/>
        </w:rPr>
        <w:t xml:space="preserve"> Выбираем нужный чек</w:t>
      </w:r>
    </w:p>
    <w:p w:rsidR="00C020DD" w:rsidRDefault="00C020DD" w:rsidP="00E43BEE">
      <w:pPr>
        <w:rPr>
          <w:b/>
          <w:sz w:val="40"/>
          <w:szCs w:val="40"/>
        </w:rPr>
      </w:pPr>
      <w:r>
        <w:rPr>
          <w:b/>
          <w:sz w:val="40"/>
          <w:szCs w:val="40"/>
        </w:rPr>
        <w:t>Выходит подобный интерфейс</w:t>
      </w:r>
    </w:p>
    <w:p w:rsidR="00C020DD" w:rsidRDefault="00C020DD" w:rsidP="00E43BEE">
      <w:pPr>
        <w:rPr>
          <w:sz w:val="24"/>
          <w:szCs w:val="24"/>
        </w:rPr>
      </w:pPr>
      <w:r w:rsidRPr="00C020DD">
        <w:rPr>
          <w:sz w:val="24"/>
          <w:szCs w:val="24"/>
        </w:rPr>
        <w:t>В левой части номенклатура</w:t>
      </w:r>
    </w:p>
    <w:p w:rsidR="00C020DD" w:rsidRPr="00C020DD" w:rsidRDefault="00C020DD" w:rsidP="00E43BEE">
      <w:pPr>
        <w:rPr>
          <w:sz w:val="24"/>
          <w:szCs w:val="24"/>
        </w:rPr>
      </w:pPr>
      <w:r w:rsidRPr="00C020DD">
        <w:rPr>
          <w:sz w:val="24"/>
          <w:szCs w:val="24"/>
        </w:rPr>
        <w:t xml:space="preserve"> в правой части качество товара нужно выбрать из списка</w:t>
      </w:r>
    </w:p>
    <w:p w:rsidR="00C020DD" w:rsidRDefault="00174292" w:rsidP="00E43BEE">
      <w:pPr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5932805" cy="534035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0DD" w:rsidRPr="00C020DD" w:rsidRDefault="00C020DD" w:rsidP="00E43BEE">
      <w:pPr>
        <w:rPr>
          <w:sz w:val="24"/>
          <w:szCs w:val="24"/>
        </w:rPr>
      </w:pPr>
      <w:r w:rsidRPr="00C020DD">
        <w:rPr>
          <w:sz w:val="24"/>
          <w:szCs w:val="24"/>
        </w:rPr>
        <w:t>Заполняются все строки из чека</w:t>
      </w:r>
    </w:p>
    <w:p w:rsidR="00C020DD" w:rsidRDefault="00C020DD" w:rsidP="00E43BEE">
      <w:pPr>
        <w:rPr>
          <w:sz w:val="24"/>
          <w:szCs w:val="24"/>
        </w:rPr>
      </w:pPr>
      <w:r w:rsidRPr="00C020DD">
        <w:rPr>
          <w:sz w:val="24"/>
          <w:szCs w:val="24"/>
        </w:rPr>
        <w:t xml:space="preserve">Тут можно удалить </w:t>
      </w:r>
      <w:r>
        <w:rPr>
          <w:sz w:val="24"/>
          <w:szCs w:val="24"/>
        </w:rPr>
        <w:t xml:space="preserve"> строки с то</w:t>
      </w:r>
      <w:r w:rsidRPr="00C020DD">
        <w:rPr>
          <w:sz w:val="24"/>
          <w:szCs w:val="24"/>
        </w:rPr>
        <w:t>вар</w:t>
      </w:r>
      <w:r>
        <w:rPr>
          <w:sz w:val="24"/>
          <w:szCs w:val="24"/>
        </w:rPr>
        <w:t>ом</w:t>
      </w:r>
      <w:r w:rsidRPr="00C020DD">
        <w:rPr>
          <w:sz w:val="24"/>
          <w:szCs w:val="24"/>
        </w:rPr>
        <w:t>, который не возвращаетс</w:t>
      </w:r>
      <w:proofErr w:type="gramStart"/>
      <w:r w:rsidRPr="00C020DD">
        <w:rPr>
          <w:sz w:val="24"/>
          <w:szCs w:val="24"/>
        </w:rPr>
        <w:t>я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останется только тот товар который нужно вернуть)</w:t>
      </w:r>
    </w:p>
    <w:p w:rsidR="009F6132" w:rsidRDefault="009F6132" w:rsidP="00E43BEE">
      <w:pPr>
        <w:rPr>
          <w:sz w:val="24"/>
          <w:szCs w:val="24"/>
        </w:rPr>
      </w:pPr>
      <w:r>
        <w:rPr>
          <w:sz w:val="24"/>
          <w:szCs w:val="24"/>
        </w:rPr>
        <w:t xml:space="preserve">Можно отредактировать кол-во товаров </w:t>
      </w:r>
      <w:r w:rsidR="003E474B">
        <w:rPr>
          <w:sz w:val="24"/>
          <w:szCs w:val="24"/>
        </w:rPr>
        <w:t>(оставить тоже кол-во или уменьшить</w:t>
      </w:r>
      <w:proofErr w:type="gramStart"/>
      <w:r w:rsidR="003E474B">
        <w:rPr>
          <w:sz w:val="24"/>
          <w:szCs w:val="24"/>
        </w:rPr>
        <w:t xml:space="preserve"> </w:t>
      </w:r>
      <w:r w:rsidR="003E474B" w:rsidRPr="003E474B">
        <w:rPr>
          <w:color w:val="FF0000"/>
          <w:sz w:val="24"/>
          <w:szCs w:val="24"/>
        </w:rPr>
        <w:t>З</w:t>
      </w:r>
      <w:proofErr w:type="gramEnd"/>
      <w:r w:rsidR="003E474B" w:rsidRPr="003E474B">
        <w:rPr>
          <w:color w:val="FF0000"/>
          <w:sz w:val="24"/>
          <w:szCs w:val="24"/>
        </w:rPr>
        <w:t>апретить ставить кол-во больше чем чеке покупки</w:t>
      </w:r>
      <w:r w:rsidR="003E474B">
        <w:rPr>
          <w:sz w:val="24"/>
          <w:szCs w:val="24"/>
        </w:rPr>
        <w:t>)</w:t>
      </w:r>
    </w:p>
    <w:p w:rsidR="009A2154" w:rsidRDefault="009A2154" w:rsidP="00E43BEE">
      <w:pPr>
        <w:rPr>
          <w:sz w:val="24"/>
          <w:szCs w:val="24"/>
        </w:rPr>
      </w:pPr>
      <w:r w:rsidRPr="009A2154">
        <w:rPr>
          <w:sz w:val="24"/>
          <w:szCs w:val="24"/>
          <w:highlight w:val="red"/>
        </w:rPr>
        <w:t>Обязательно для заполнения качество товара</w:t>
      </w:r>
    </w:p>
    <w:p w:rsidR="00174292" w:rsidRDefault="003E474B" w:rsidP="00E43BEE">
      <w:pPr>
        <w:rPr>
          <w:sz w:val="24"/>
          <w:szCs w:val="24"/>
        </w:rPr>
      </w:pPr>
      <w:r w:rsidRPr="003E474B">
        <w:rPr>
          <w:sz w:val="24"/>
          <w:szCs w:val="24"/>
          <w:highlight w:val="red"/>
        </w:rPr>
        <w:t>Обязательно для заполнения описание</w:t>
      </w:r>
      <w:r w:rsidR="005A69A0">
        <w:rPr>
          <w:sz w:val="24"/>
          <w:szCs w:val="24"/>
        </w:rPr>
        <w:t xml:space="preserve">  </w:t>
      </w:r>
    </w:p>
    <w:p w:rsidR="003E474B" w:rsidRDefault="003E474B" w:rsidP="00E43BEE">
      <w:pPr>
        <w:rPr>
          <w:b/>
          <w:sz w:val="40"/>
          <w:szCs w:val="40"/>
        </w:rPr>
      </w:pPr>
    </w:p>
    <w:p w:rsidR="009A2154" w:rsidRDefault="00174292" w:rsidP="00E43BEE">
      <w:pPr>
        <w:rPr>
          <w:b/>
          <w:sz w:val="40"/>
          <w:szCs w:val="40"/>
        </w:rPr>
      </w:pPr>
      <w:r w:rsidRPr="00174292">
        <w:rPr>
          <w:b/>
          <w:sz w:val="40"/>
          <w:szCs w:val="40"/>
        </w:rPr>
        <w:t xml:space="preserve">Далее: Качество товара </w:t>
      </w:r>
    </w:p>
    <w:p w:rsidR="009D4B37" w:rsidRDefault="009D4B37" w:rsidP="00E43BEE">
      <w:pPr>
        <w:rPr>
          <w:b/>
          <w:sz w:val="40"/>
          <w:szCs w:val="40"/>
        </w:rPr>
      </w:pPr>
      <w:r>
        <w:rPr>
          <w:noProof/>
        </w:rPr>
        <w:drawing>
          <wp:inline distT="0" distB="0" distL="0" distR="0">
            <wp:extent cx="3285715" cy="1095238"/>
            <wp:effectExtent l="19050" t="0" r="0" b="0"/>
            <wp:docPr id="3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85715" cy="10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E1D" w:rsidRDefault="00274E1D" w:rsidP="00274E1D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Товары другого качества</w:t>
      </w:r>
    </w:p>
    <w:p w:rsidR="00605304" w:rsidRPr="00605304" w:rsidRDefault="00605304" w:rsidP="00274E1D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Pr="00605304">
        <w:rPr>
          <w:sz w:val="24"/>
          <w:szCs w:val="24"/>
        </w:rPr>
        <w:t>Доработка сначала  ищет товар другого качества, который связан с воз</w:t>
      </w:r>
      <w:r>
        <w:rPr>
          <w:sz w:val="24"/>
          <w:szCs w:val="24"/>
        </w:rPr>
        <w:t>вра</w:t>
      </w:r>
      <w:r w:rsidRPr="00605304">
        <w:rPr>
          <w:sz w:val="24"/>
          <w:szCs w:val="24"/>
        </w:rPr>
        <w:t xml:space="preserve">щаемой номенклатурой </w:t>
      </w:r>
    </w:p>
    <w:p w:rsidR="00274E1D" w:rsidRDefault="00605304" w:rsidP="00274E1D">
      <w:r>
        <w:t>2.Если не находит тогда создает</w:t>
      </w:r>
      <w:r w:rsidR="00274E1D">
        <w:t xml:space="preserve"> номенклатур</w:t>
      </w:r>
      <w:r>
        <w:t>у</w:t>
      </w:r>
      <w:r w:rsidR="00274E1D">
        <w:t xml:space="preserve"> в конце наименование в скобках писалось качество</w:t>
      </w:r>
    </w:p>
    <w:p w:rsidR="00274E1D" w:rsidRDefault="00605304" w:rsidP="00274E1D">
      <w:r>
        <w:t>э</w:t>
      </w:r>
      <w:r w:rsidR="00274E1D">
        <w:t xml:space="preserve">та номенклатура была связанна с товаром качеством «новый» </w:t>
      </w:r>
    </w:p>
    <w:p w:rsidR="00274E1D" w:rsidRDefault="00605304" w:rsidP="00274E1D">
      <w:r>
        <w:lastRenderedPageBreak/>
        <w:t>3</w:t>
      </w:r>
      <w:r w:rsidR="00274E1D">
        <w:t>.Генерировался штрих-код</w:t>
      </w:r>
    </w:p>
    <w:p w:rsidR="00274E1D" w:rsidRDefault="00274E1D" w:rsidP="00274E1D">
      <w:r>
        <w:t>4.Вид номенклатуры «Товары другого качества»</w:t>
      </w:r>
    </w:p>
    <w:p w:rsidR="00274E1D" w:rsidRDefault="00274E1D" w:rsidP="00274E1D">
      <w:r>
        <w:t>5.Наименование создавалось в папке «Товары другого качества»</w:t>
      </w:r>
    </w:p>
    <w:p w:rsidR="00274E1D" w:rsidRDefault="00605304" w:rsidP="00274E1D">
      <w:r>
        <w:t>6</w:t>
      </w:r>
      <w:r w:rsidR="00274E1D">
        <w:t>.в карточке номенклатуры была кнопка печать этикетки (доработка)</w:t>
      </w:r>
    </w:p>
    <w:p w:rsidR="00274E1D" w:rsidRPr="00CD5690" w:rsidRDefault="00274E1D" w:rsidP="00274E1D"/>
    <w:p w:rsidR="00274E1D" w:rsidRDefault="00274E1D" w:rsidP="00274E1D">
      <w:pPr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</w:rPr>
        <w:drawing>
          <wp:inline distT="0" distB="0" distL="0" distR="0">
            <wp:extent cx="3249456" cy="2501798"/>
            <wp:effectExtent l="19050" t="0" r="8094" b="0"/>
            <wp:docPr id="44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600" cy="2502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292" w:rsidRDefault="005A69A0" w:rsidP="00E43BEE">
      <w:pPr>
        <w:rPr>
          <w:b/>
          <w:sz w:val="40"/>
          <w:szCs w:val="40"/>
          <w:lang w:val="en-US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4131823" cy="972922"/>
            <wp:effectExtent l="19050" t="0" r="2027" b="0"/>
            <wp:docPr id="19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223" cy="972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292" w:rsidRPr="00174292" w:rsidRDefault="003E474B" w:rsidP="00E43BEE">
      <w:pPr>
        <w:rPr>
          <w:b/>
          <w:sz w:val="40"/>
          <w:szCs w:val="40"/>
        </w:rPr>
      </w:pPr>
      <w:r>
        <w:rPr>
          <w:b/>
          <w:sz w:val="40"/>
          <w:szCs w:val="40"/>
        </w:rPr>
        <w:t>Напротив</w:t>
      </w:r>
      <w:r w:rsidR="00174292">
        <w:rPr>
          <w:b/>
          <w:sz w:val="40"/>
          <w:szCs w:val="40"/>
        </w:rPr>
        <w:t xml:space="preserve"> каждой возвращаемой номенклатуры</w:t>
      </w:r>
    </w:p>
    <w:p w:rsidR="003E474B" w:rsidRDefault="003E474B" w:rsidP="00E43BEE">
      <w:pPr>
        <w:rPr>
          <w:sz w:val="24"/>
          <w:szCs w:val="24"/>
        </w:rPr>
      </w:pPr>
      <w:r>
        <w:rPr>
          <w:sz w:val="24"/>
          <w:szCs w:val="24"/>
        </w:rPr>
        <w:t xml:space="preserve">Если возвращаемый товар другого качества тогда </w:t>
      </w:r>
    </w:p>
    <w:p w:rsidR="003E474B" w:rsidRDefault="003E474B" w:rsidP="00E43BEE">
      <w:pPr>
        <w:rPr>
          <w:sz w:val="24"/>
          <w:szCs w:val="24"/>
        </w:rPr>
      </w:pPr>
      <w:r>
        <w:rPr>
          <w:sz w:val="24"/>
          <w:szCs w:val="24"/>
        </w:rPr>
        <w:t>В этом случае обработка ищет товар другого качества, в базе привязанный к этой номенклатуре</w:t>
      </w:r>
    </w:p>
    <w:p w:rsidR="003E474B" w:rsidRDefault="003E474B" w:rsidP="00E43BEE">
      <w:pPr>
        <w:rPr>
          <w:sz w:val="24"/>
          <w:szCs w:val="24"/>
        </w:rPr>
      </w:pPr>
      <w:r>
        <w:rPr>
          <w:sz w:val="24"/>
          <w:szCs w:val="24"/>
        </w:rPr>
        <w:t>Если нет товара другого качества, тогда обработка создаст его и сгенерирует штрих-код</w:t>
      </w:r>
    </w:p>
    <w:p w:rsidR="005A69A0" w:rsidRDefault="005A69A0" w:rsidP="00E43BEE">
      <w:pPr>
        <w:rPr>
          <w:b/>
          <w:sz w:val="40"/>
          <w:szCs w:val="40"/>
        </w:rPr>
      </w:pPr>
      <w:r w:rsidRPr="005A69A0">
        <w:rPr>
          <w:b/>
          <w:sz w:val="40"/>
          <w:szCs w:val="40"/>
        </w:rPr>
        <w:t xml:space="preserve">После заполнения обязательных полей </w:t>
      </w:r>
    </w:p>
    <w:p w:rsidR="003E474B" w:rsidRDefault="005A69A0" w:rsidP="00E43BEE">
      <w:pPr>
        <w:rPr>
          <w:sz w:val="24"/>
          <w:szCs w:val="24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1375410" cy="980440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980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«под капотом» создается возврат товара от </w:t>
      </w:r>
      <w:r w:rsidRPr="005A69A0">
        <w:rPr>
          <w:color w:val="FF0000"/>
          <w:sz w:val="24"/>
          <w:szCs w:val="24"/>
        </w:rPr>
        <w:t>розничного покупателя</w:t>
      </w:r>
    </w:p>
    <w:p w:rsidR="005A69A0" w:rsidRDefault="005A69A0" w:rsidP="00E43BEE">
      <w:pPr>
        <w:rPr>
          <w:sz w:val="24"/>
          <w:szCs w:val="24"/>
        </w:rPr>
      </w:pPr>
      <w:r>
        <w:rPr>
          <w:sz w:val="24"/>
          <w:szCs w:val="24"/>
        </w:rPr>
        <w:t xml:space="preserve">Становится активна кнопка </w:t>
      </w:r>
      <w:r w:rsidR="00360206">
        <w:rPr>
          <w:sz w:val="24"/>
          <w:szCs w:val="24"/>
        </w:rPr>
        <w:t>д</w:t>
      </w:r>
      <w:r>
        <w:rPr>
          <w:sz w:val="24"/>
          <w:szCs w:val="24"/>
        </w:rPr>
        <w:t>алее</w:t>
      </w:r>
    </w:p>
    <w:p w:rsidR="00360206" w:rsidRDefault="00360206" w:rsidP="00E43BEE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2084705" cy="621665"/>
            <wp:effectExtent l="1905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206" w:rsidRDefault="00360206" w:rsidP="00E43BEE">
      <w:pPr>
        <w:rPr>
          <w:sz w:val="24"/>
          <w:szCs w:val="24"/>
        </w:rPr>
      </w:pPr>
      <w:r>
        <w:rPr>
          <w:sz w:val="24"/>
          <w:szCs w:val="24"/>
        </w:rPr>
        <w:t>В</w:t>
      </w:r>
      <w:r w:rsidR="00703C5E">
        <w:rPr>
          <w:sz w:val="24"/>
          <w:szCs w:val="24"/>
        </w:rPr>
        <w:t>ыходит Форма для печати Этикеток (пред</w:t>
      </w:r>
      <w:proofErr w:type="gramStart"/>
      <w:r w:rsidR="00703C5E">
        <w:rPr>
          <w:sz w:val="24"/>
          <w:szCs w:val="24"/>
        </w:rPr>
        <w:t>.</w:t>
      </w:r>
      <w:proofErr w:type="gramEnd"/>
      <w:r w:rsidR="00703C5E">
        <w:rPr>
          <w:sz w:val="24"/>
          <w:szCs w:val="24"/>
        </w:rPr>
        <w:t xml:space="preserve"> </w:t>
      </w:r>
      <w:proofErr w:type="gramStart"/>
      <w:r w:rsidR="00703C5E">
        <w:rPr>
          <w:sz w:val="24"/>
          <w:szCs w:val="24"/>
        </w:rPr>
        <w:t>п</w:t>
      </w:r>
      <w:proofErr w:type="gramEnd"/>
      <w:r w:rsidR="00703C5E">
        <w:rPr>
          <w:sz w:val="24"/>
          <w:szCs w:val="24"/>
        </w:rPr>
        <w:t>росмотр)</w:t>
      </w:r>
    </w:p>
    <w:p w:rsidR="00A72538" w:rsidRDefault="00A72538" w:rsidP="00A72538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Макет этикетки</w:t>
      </w:r>
    </w:p>
    <w:p w:rsidR="00A72538" w:rsidRDefault="00A72538" w:rsidP="00A72538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Размер 58*40 </w:t>
      </w:r>
    </w:p>
    <w:p w:rsidR="00A72538" w:rsidRDefault="00A72538" w:rsidP="00A72538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кол-во этикеток равно количеству возвращаемого товара </w:t>
      </w:r>
    </w:p>
    <w:p w:rsidR="00A72538" w:rsidRPr="00C020DD" w:rsidRDefault="00A72538" w:rsidP="00E43BE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911475" cy="1572895"/>
            <wp:effectExtent l="19050" t="0" r="317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475" cy="1572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B37" w:rsidRDefault="009D4B37" w:rsidP="009D4B37">
      <w:pPr>
        <w:rPr>
          <w:sz w:val="24"/>
          <w:szCs w:val="24"/>
        </w:rPr>
      </w:pPr>
    </w:p>
    <w:p w:rsidR="009D4B37" w:rsidRDefault="009D4B37" w:rsidP="009D4B37">
      <w:pPr>
        <w:rPr>
          <w:sz w:val="24"/>
          <w:szCs w:val="24"/>
        </w:rPr>
      </w:pPr>
      <w:r>
        <w:rPr>
          <w:sz w:val="24"/>
          <w:szCs w:val="24"/>
        </w:rPr>
        <w:t>Если качество товара «</w:t>
      </w:r>
      <w:r w:rsidRPr="009D4B37">
        <w:rPr>
          <w:b/>
          <w:sz w:val="24"/>
          <w:szCs w:val="24"/>
        </w:rPr>
        <w:t xml:space="preserve">Ограничено </w:t>
      </w:r>
      <w:proofErr w:type="gramStart"/>
      <w:r w:rsidRPr="009D4B37">
        <w:rPr>
          <w:b/>
          <w:sz w:val="24"/>
          <w:szCs w:val="24"/>
        </w:rPr>
        <w:t>годен</w:t>
      </w:r>
      <w:proofErr w:type="gramEnd"/>
      <w:r>
        <w:rPr>
          <w:sz w:val="24"/>
          <w:szCs w:val="24"/>
        </w:rPr>
        <w:t>»</w:t>
      </w:r>
      <w:r w:rsidRPr="009D4B37"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drawing>
          <wp:inline distT="0" distB="0" distL="0" distR="0">
            <wp:extent cx="1331595" cy="1477645"/>
            <wp:effectExtent l="19050" t="0" r="190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147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B37" w:rsidRDefault="009D4B37" w:rsidP="009D4B37">
      <w:pPr>
        <w:rPr>
          <w:sz w:val="24"/>
          <w:szCs w:val="24"/>
        </w:rPr>
      </w:pPr>
      <w:r>
        <w:rPr>
          <w:sz w:val="24"/>
          <w:szCs w:val="24"/>
        </w:rPr>
        <w:t>Это значит, что по данному товару есть сомнения, является ли брак гарантийным</w:t>
      </w:r>
    </w:p>
    <w:p w:rsidR="009D4B37" w:rsidRDefault="009D4B37" w:rsidP="009D4B37">
      <w:pPr>
        <w:rPr>
          <w:sz w:val="24"/>
          <w:szCs w:val="24"/>
        </w:rPr>
      </w:pPr>
      <w:r>
        <w:rPr>
          <w:sz w:val="24"/>
          <w:szCs w:val="24"/>
        </w:rPr>
        <w:t xml:space="preserve">В этом случае Компенсации клиенту не будет (товар поедет на экспертизу) </w:t>
      </w:r>
    </w:p>
    <w:p w:rsidR="00DD2588" w:rsidRDefault="00DD2588" w:rsidP="009D4B37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089025" cy="866775"/>
            <wp:effectExtent l="1905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Аналогично предыдущему пункту создается возврат, печатается этикетка</w:t>
      </w:r>
    </w:p>
    <w:p w:rsidR="00DD2588" w:rsidRDefault="00DD2588" w:rsidP="009D4B37">
      <w:pPr>
        <w:rPr>
          <w:sz w:val="24"/>
          <w:szCs w:val="24"/>
        </w:rPr>
      </w:pPr>
      <w:r>
        <w:rPr>
          <w:sz w:val="24"/>
          <w:szCs w:val="24"/>
        </w:rPr>
        <w:t>И выходит на печать заявление на возврат</w:t>
      </w:r>
    </w:p>
    <w:p w:rsidR="00DD2588" w:rsidRDefault="00DD2588" w:rsidP="009D4B37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940425" cy="1273834"/>
            <wp:effectExtent l="19050" t="0" r="3175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73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1D7" w:rsidRDefault="00B261D7" w:rsidP="00E43BEE"/>
    <w:p w:rsidR="00B261D7" w:rsidRDefault="00B261D7" w:rsidP="00E43BEE"/>
    <w:p w:rsidR="00703C5E" w:rsidRPr="00703C5E" w:rsidRDefault="00703C5E" w:rsidP="00E43BEE">
      <w:pPr>
        <w:rPr>
          <w:b/>
          <w:sz w:val="40"/>
          <w:szCs w:val="40"/>
        </w:rPr>
      </w:pPr>
      <w:r w:rsidRPr="00703C5E">
        <w:rPr>
          <w:b/>
          <w:sz w:val="40"/>
          <w:szCs w:val="40"/>
        </w:rPr>
        <w:t>После Печати Этикеток выходит форма выбора Компенсации</w:t>
      </w:r>
    </w:p>
    <w:p w:rsidR="00B261D7" w:rsidRDefault="00703C5E" w:rsidP="00E43BEE">
      <w:r>
        <w:rPr>
          <w:noProof/>
        </w:rPr>
        <w:drawing>
          <wp:inline distT="0" distB="0" distL="0" distR="0">
            <wp:extent cx="2326005" cy="812165"/>
            <wp:effectExtent l="1905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005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C5E" w:rsidRPr="001C4AB9" w:rsidRDefault="001C4AB9" w:rsidP="00E43BEE">
      <w:pPr>
        <w:rPr>
          <w:b/>
        </w:rPr>
      </w:pPr>
      <w:r w:rsidRPr="001C4AB9">
        <w:rPr>
          <w:b/>
        </w:rPr>
        <w:t>Если кассир выбрал пункт обмен товара</w:t>
      </w:r>
    </w:p>
    <w:p w:rsidR="001C4AB9" w:rsidRDefault="001C4AB9" w:rsidP="00E43BEE">
      <w:r>
        <w:t>Этот пункт активен если товар есть в наличие и не находится в резерве</w:t>
      </w:r>
    </w:p>
    <w:p w:rsidR="001C4AB9" w:rsidRDefault="001C4AB9" w:rsidP="00E43BEE">
      <w:r>
        <w:t>Тогда  под капотом создается документ реализации товаров и услуг и выходит на печать форма «расходная накладная» пред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росмотр и кнопка печать</w:t>
      </w:r>
    </w:p>
    <w:p w:rsidR="00ED61D6" w:rsidRPr="00ED61D6" w:rsidRDefault="00ED61D6" w:rsidP="00E43BEE">
      <w:pPr>
        <w:rPr>
          <w:b/>
        </w:rPr>
      </w:pPr>
      <w:r w:rsidRPr="00ED61D6">
        <w:rPr>
          <w:b/>
        </w:rPr>
        <w:t>Проверка оплаты</w:t>
      </w:r>
    </w:p>
    <w:p w:rsidR="00ED61D6" w:rsidRDefault="00ED61D6" w:rsidP="00E43BEE">
      <w:r w:rsidRPr="00ED61D6">
        <w:rPr>
          <w:noProof/>
        </w:rPr>
        <w:drawing>
          <wp:inline distT="0" distB="0" distL="0" distR="0">
            <wp:extent cx="2479675" cy="1346200"/>
            <wp:effectExtent l="19050" t="0" r="0" b="0"/>
            <wp:docPr id="27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675" cy="134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AB9" w:rsidRPr="00ED61D6" w:rsidRDefault="001C4AB9" w:rsidP="00E43BEE">
      <w:r w:rsidRPr="00ED61D6">
        <w:t xml:space="preserve">Если кассир выбрал пункт возврат денег </w:t>
      </w:r>
      <w:r w:rsidR="00FA3E3D">
        <w:t xml:space="preserve">(пункт </w:t>
      </w:r>
      <w:r w:rsidR="00C65360">
        <w:t>активируется,</w:t>
      </w:r>
      <w:r w:rsidR="00FA3E3D">
        <w:t xml:space="preserve"> если чек был оплачен </w:t>
      </w:r>
      <w:proofErr w:type="gramStart"/>
      <w:r w:rsidR="00C65360">
        <w:t>наличкой</w:t>
      </w:r>
      <w:proofErr w:type="gramEnd"/>
      <w:r w:rsidR="00C65360">
        <w:t>, если был другой вид тогда не активируется</w:t>
      </w:r>
      <w:r w:rsidR="00FA3E3D">
        <w:t>)</w:t>
      </w:r>
    </w:p>
    <w:p w:rsidR="001C4AB9" w:rsidRDefault="001C4AB9" w:rsidP="00E43BEE">
      <w:r>
        <w:t>Если наличная тогда пункт возврат налич</w:t>
      </w:r>
      <w:r w:rsidR="00184EFB">
        <w:t>кой будет активен через 30 се</w:t>
      </w:r>
      <w:proofErr w:type="gramStart"/>
      <w:r w:rsidR="00184EFB">
        <w:t>к(</w:t>
      </w:r>
      <w:proofErr w:type="gramEnd"/>
      <w:r w:rsidR="00184EFB">
        <w:t>таймер виден)</w:t>
      </w:r>
    </w:p>
    <w:p w:rsidR="00184EFB" w:rsidRDefault="00184EFB" w:rsidP="00E43BEE">
      <w:pPr>
        <w:rPr>
          <w:color w:val="00B0F0"/>
        </w:rPr>
      </w:pPr>
      <w:r w:rsidRPr="00184EFB">
        <w:rPr>
          <w:color w:val="00B0F0"/>
        </w:rPr>
        <w:t>Желательно чтобы возврат был на карту (это уменьшает бизнес расходы)</w:t>
      </w:r>
      <w:r w:rsidR="00C65360">
        <w:rPr>
          <w:color w:val="00B0F0"/>
        </w:rPr>
        <w:t xml:space="preserve"> для этого и таймер</w:t>
      </w:r>
    </w:p>
    <w:p w:rsidR="00C65360" w:rsidRDefault="00C65360" w:rsidP="00E43BEE">
      <w:pPr>
        <w:rPr>
          <w:color w:val="00B0F0"/>
        </w:rPr>
      </w:pPr>
    </w:p>
    <w:p w:rsidR="00C65360" w:rsidRDefault="00C65360" w:rsidP="00E43BEE">
      <w:pPr>
        <w:rPr>
          <w:color w:val="00B0F0"/>
        </w:rPr>
      </w:pPr>
    </w:p>
    <w:p w:rsidR="00C65360" w:rsidRDefault="00C65360" w:rsidP="00E43BEE">
      <w:pPr>
        <w:rPr>
          <w:color w:val="00B0F0"/>
        </w:rPr>
      </w:pPr>
    </w:p>
    <w:p w:rsidR="00EB78F7" w:rsidRDefault="00EB78F7">
      <w:r>
        <w:rPr>
          <w:noProof/>
        </w:rPr>
        <w:lastRenderedPageBreak/>
        <w:drawing>
          <wp:inline distT="0" distB="0" distL="0" distR="0">
            <wp:extent cx="1082675" cy="841375"/>
            <wp:effectExtent l="19050" t="0" r="317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84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38A4">
        <w:t>штатный механизм:</w:t>
      </w:r>
      <w:r w:rsidR="00F538A4" w:rsidRPr="00F538A4">
        <w:t xml:space="preserve"> </w:t>
      </w:r>
      <w:r w:rsidR="00F538A4">
        <w:rPr>
          <w:noProof/>
        </w:rPr>
        <w:drawing>
          <wp:inline distT="0" distB="0" distL="0" distR="0">
            <wp:extent cx="5379567" cy="2306702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741" cy="2308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8A4" w:rsidRDefault="00F538A4">
      <w:r w:rsidRPr="00891D91">
        <w:rPr>
          <w:highlight w:val="red"/>
        </w:rPr>
        <w:t>ХОЧУ ОБРАТИТЬ ВАШЕ ВНИМАНИЕ!!</w:t>
      </w:r>
    </w:p>
    <w:p w:rsidR="00691C62" w:rsidRPr="00691C62" w:rsidRDefault="00F538A4">
      <w:pPr>
        <w:rPr>
          <w:b/>
          <w:i/>
        </w:rPr>
      </w:pPr>
      <w:r w:rsidRPr="00691C62">
        <w:rPr>
          <w:b/>
          <w:i/>
        </w:rPr>
        <w:t>Дело в том, что штатный механизм создания РКО предусматривает оплату из кассы предприятия</w:t>
      </w:r>
    </w:p>
    <w:p w:rsidR="00691C62" w:rsidRDefault="00F538A4">
      <w:r w:rsidRPr="00691C62">
        <w:rPr>
          <w:i/>
        </w:rPr>
        <w:t>В моем</w:t>
      </w:r>
      <w:r>
        <w:t xml:space="preserve"> случае это «Сейф». Нужно сделать возможность сохранения этой настройка</w:t>
      </w:r>
      <w:proofErr w:type="gramStart"/>
      <w:r w:rsidR="00691C62">
        <w:t xml:space="preserve"> </w:t>
      </w:r>
      <w:r>
        <w:t>.</w:t>
      </w:r>
      <w:proofErr w:type="gramEnd"/>
    </w:p>
    <w:p w:rsidR="00F538A4" w:rsidRDefault="00F538A4">
      <w:r>
        <w:t xml:space="preserve">сделать этот </w:t>
      </w:r>
      <w:proofErr w:type="gramStart"/>
      <w:r>
        <w:t>выбор</w:t>
      </w:r>
      <w:proofErr w:type="gramEnd"/>
      <w:r>
        <w:t xml:space="preserve"> </w:t>
      </w:r>
      <w:r w:rsidR="00691C62">
        <w:t>например</w:t>
      </w:r>
      <w:r>
        <w:t xml:space="preserve"> в настройках доработки</w:t>
      </w:r>
    </w:p>
    <w:p w:rsidR="00F538A4" w:rsidRDefault="00F538A4">
      <w:r>
        <w:t xml:space="preserve">Также нужно запретить кассирам возможность редактировать этот документ </w:t>
      </w:r>
      <w:r w:rsidR="00691C62">
        <w:t>(чтобы они не смогли отредактировать сумму возврата, не мутили себе на карман)</w:t>
      </w:r>
    </w:p>
    <w:p w:rsidR="0009056E" w:rsidRPr="0009056E" w:rsidRDefault="0009056E" w:rsidP="0009056E">
      <w:pPr>
        <w:rPr>
          <w:b/>
          <w:i/>
          <w:sz w:val="32"/>
          <w:szCs w:val="32"/>
        </w:rPr>
      </w:pPr>
      <w:r w:rsidRPr="0009056E">
        <w:rPr>
          <w:b/>
          <w:i/>
          <w:sz w:val="32"/>
          <w:szCs w:val="32"/>
          <w:highlight w:val="cyan"/>
        </w:rPr>
        <w:t xml:space="preserve">Эту операцию кассир не </w:t>
      </w:r>
      <w:proofErr w:type="gramStart"/>
      <w:r w:rsidRPr="0009056E">
        <w:rPr>
          <w:b/>
          <w:i/>
          <w:sz w:val="32"/>
          <w:szCs w:val="32"/>
          <w:highlight w:val="cyan"/>
        </w:rPr>
        <w:t>видит она создается</w:t>
      </w:r>
      <w:proofErr w:type="gramEnd"/>
      <w:r w:rsidRPr="0009056E">
        <w:rPr>
          <w:b/>
          <w:i/>
          <w:sz w:val="32"/>
          <w:szCs w:val="32"/>
          <w:highlight w:val="cyan"/>
        </w:rPr>
        <w:t xml:space="preserve"> автоматически.</w:t>
      </w:r>
    </w:p>
    <w:p w:rsidR="0009056E" w:rsidRDefault="0009056E"/>
    <w:p w:rsidR="00F538A4" w:rsidRPr="00F538A4" w:rsidRDefault="00F538A4"/>
    <w:p w:rsidR="005C5FDE" w:rsidRDefault="00891D91">
      <w:r>
        <w:rPr>
          <w:noProof/>
        </w:rPr>
        <w:drawing>
          <wp:inline distT="0" distB="0" distL="0" distR="0">
            <wp:extent cx="1228725" cy="746125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штатный механизм:</w:t>
      </w:r>
      <w:r w:rsidRPr="00891D91">
        <w:t xml:space="preserve"> </w:t>
      </w:r>
      <w:r>
        <w:rPr>
          <w:noProof/>
        </w:rPr>
        <w:drawing>
          <wp:inline distT="0" distB="0" distL="0" distR="0">
            <wp:extent cx="5750985" cy="1536192"/>
            <wp:effectExtent l="19050" t="0" r="211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006" cy="1536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D91" w:rsidRDefault="00891D91" w:rsidP="00891D91">
      <w:pPr>
        <w:rPr>
          <w:b/>
          <w:i/>
        </w:rPr>
      </w:pPr>
      <w:r>
        <w:rPr>
          <w:b/>
          <w:sz w:val="40"/>
          <w:szCs w:val="40"/>
        </w:rPr>
        <w:lastRenderedPageBreak/>
        <w:t>Из-за  того что</w:t>
      </w:r>
      <w:proofErr w:type="gramStart"/>
      <w:r>
        <w:rPr>
          <w:b/>
          <w:sz w:val="40"/>
          <w:szCs w:val="40"/>
        </w:rPr>
        <w:t xml:space="preserve"> ,</w:t>
      </w:r>
      <w:proofErr w:type="gramEnd"/>
      <w:r w:rsidRPr="00691C62">
        <w:rPr>
          <w:b/>
          <w:i/>
        </w:rPr>
        <w:t>штатный механизм создания РКО предусматривает оплату из кассы предприятия</w:t>
      </w:r>
    </w:p>
    <w:p w:rsidR="00891D91" w:rsidRDefault="00891D91" w:rsidP="00891D91">
      <w:pPr>
        <w:rPr>
          <w:b/>
          <w:i/>
        </w:rPr>
      </w:pPr>
      <w:r>
        <w:rPr>
          <w:b/>
          <w:i/>
        </w:rPr>
        <w:t>А фактическая оплата идет из кассы ККМ</w:t>
      </w:r>
    </w:p>
    <w:p w:rsidR="00891D91" w:rsidRDefault="00891D91" w:rsidP="00891D91">
      <w:r>
        <w:t>Чтобы выровнять</w:t>
      </w:r>
      <w:r w:rsidR="001070EC">
        <w:t xml:space="preserve"> деньги в</w:t>
      </w:r>
      <w:r>
        <w:t xml:space="preserve"> </w:t>
      </w:r>
      <w:r w:rsidR="001070EC">
        <w:t>кассах</w:t>
      </w:r>
      <w:r>
        <w:t xml:space="preserve"> приходится создавать  ПКО</w:t>
      </w:r>
    </w:p>
    <w:p w:rsidR="00891D91" w:rsidRDefault="0009056E" w:rsidP="00891D91">
      <w:r>
        <w:t xml:space="preserve">ВНИМАНИЕ здесь «касса </w:t>
      </w:r>
      <w:proofErr w:type="spellStart"/>
      <w:r>
        <w:t>ккм</w:t>
      </w:r>
      <w:proofErr w:type="spellEnd"/>
      <w:r>
        <w:t>» ставится исходя из текущего рабочего места.</w:t>
      </w:r>
    </w:p>
    <w:p w:rsidR="0009056E" w:rsidRDefault="0009056E" w:rsidP="00891D91">
      <w:r w:rsidRPr="0009056E">
        <w:rPr>
          <w:highlight w:val="red"/>
        </w:rPr>
        <w:t>Чек не пробиваем</w:t>
      </w:r>
    </w:p>
    <w:p w:rsidR="0009056E" w:rsidRDefault="0009056E" w:rsidP="00891D91">
      <w:pPr>
        <w:rPr>
          <w:b/>
          <w:i/>
          <w:sz w:val="32"/>
          <w:szCs w:val="32"/>
        </w:rPr>
      </w:pPr>
      <w:r w:rsidRPr="0009056E">
        <w:rPr>
          <w:b/>
          <w:i/>
          <w:sz w:val="32"/>
          <w:szCs w:val="32"/>
          <w:highlight w:val="cyan"/>
        </w:rPr>
        <w:t xml:space="preserve">Эту операцию кассир не </w:t>
      </w:r>
      <w:proofErr w:type="gramStart"/>
      <w:r w:rsidRPr="0009056E">
        <w:rPr>
          <w:b/>
          <w:i/>
          <w:sz w:val="32"/>
          <w:szCs w:val="32"/>
          <w:highlight w:val="cyan"/>
        </w:rPr>
        <w:t>видит она создается</w:t>
      </w:r>
      <w:proofErr w:type="gramEnd"/>
      <w:r w:rsidRPr="0009056E">
        <w:rPr>
          <w:b/>
          <w:i/>
          <w:sz w:val="32"/>
          <w:szCs w:val="32"/>
          <w:highlight w:val="cyan"/>
        </w:rPr>
        <w:t xml:space="preserve"> автоматически.</w:t>
      </w:r>
    </w:p>
    <w:p w:rsidR="0009056E" w:rsidRDefault="0009056E" w:rsidP="00891D91">
      <w:r>
        <w:rPr>
          <w:b/>
          <w:i/>
          <w:noProof/>
          <w:sz w:val="32"/>
          <w:szCs w:val="32"/>
        </w:rPr>
        <w:drawing>
          <wp:inline distT="0" distB="0" distL="0" distR="0">
            <wp:extent cx="1060450" cy="855980"/>
            <wp:effectExtent l="19050" t="0" r="635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штатный механизм</w:t>
      </w:r>
      <w:r w:rsidRPr="0009056E">
        <w:t xml:space="preserve"> </w:t>
      </w:r>
      <w:r>
        <w:rPr>
          <w:noProof/>
        </w:rPr>
        <w:drawing>
          <wp:inline distT="0" distB="0" distL="0" distR="0">
            <wp:extent cx="5940425" cy="1486161"/>
            <wp:effectExtent l="19050" t="0" r="317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86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56E" w:rsidRDefault="0009056E" w:rsidP="00891D91">
      <w:r>
        <w:t>Терминал выбирается автоматически исходя из текущего рабочего места.</w:t>
      </w:r>
    </w:p>
    <w:p w:rsidR="0009056E" w:rsidRPr="0009056E" w:rsidRDefault="0009056E" w:rsidP="00891D91">
      <w:r w:rsidRPr="0009056E">
        <w:rPr>
          <w:highlight w:val="red"/>
        </w:rPr>
        <w:t>Запретить кассиру редактировать сумму</w:t>
      </w:r>
    </w:p>
    <w:p w:rsidR="00891D91" w:rsidRDefault="0009056E" w:rsidP="00891D91">
      <w:pPr>
        <w:rPr>
          <w:b/>
          <w:i/>
        </w:rPr>
      </w:pPr>
      <w:r>
        <w:rPr>
          <w:b/>
          <w:i/>
          <w:noProof/>
        </w:rPr>
        <w:drawing>
          <wp:inline distT="0" distB="0" distL="0" distR="0">
            <wp:extent cx="3432485" cy="2318918"/>
            <wp:effectExtent l="1905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925" cy="2319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56E" w:rsidRDefault="0009056E" w:rsidP="00891D91">
      <w:r>
        <w:t>Автоматически подвязывается объект расчетов и статья</w:t>
      </w:r>
    </w:p>
    <w:p w:rsidR="0009056E" w:rsidRDefault="0009056E" w:rsidP="0009056E">
      <w:pPr>
        <w:rPr>
          <w:b/>
          <w:i/>
          <w:sz w:val="32"/>
          <w:szCs w:val="32"/>
        </w:rPr>
      </w:pPr>
      <w:r w:rsidRPr="0009056E">
        <w:rPr>
          <w:b/>
          <w:i/>
          <w:sz w:val="32"/>
          <w:szCs w:val="32"/>
          <w:highlight w:val="cyan"/>
        </w:rPr>
        <w:t xml:space="preserve">Эту операцию кассир не </w:t>
      </w:r>
      <w:proofErr w:type="gramStart"/>
      <w:r w:rsidRPr="0009056E">
        <w:rPr>
          <w:b/>
          <w:i/>
          <w:sz w:val="32"/>
          <w:szCs w:val="32"/>
          <w:highlight w:val="cyan"/>
        </w:rPr>
        <w:t>видит она создается</w:t>
      </w:r>
      <w:proofErr w:type="gramEnd"/>
      <w:r w:rsidRPr="0009056E">
        <w:rPr>
          <w:b/>
          <w:i/>
          <w:sz w:val="32"/>
          <w:szCs w:val="32"/>
          <w:highlight w:val="cyan"/>
        </w:rPr>
        <w:t xml:space="preserve"> автоматически.</w:t>
      </w:r>
    </w:p>
    <w:p w:rsidR="00F67CAB" w:rsidRDefault="00F67CAB" w:rsidP="00F67CAB">
      <w:r>
        <w:t>Пробивается чек</w:t>
      </w:r>
    </w:p>
    <w:p w:rsidR="00BA6254" w:rsidRDefault="00BA6254" w:rsidP="0009056E">
      <w:pPr>
        <w:rPr>
          <w:b/>
          <w:i/>
          <w:sz w:val="32"/>
          <w:szCs w:val="32"/>
        </w:rPr>
      </w:pPr>
    </w:p>
    <w:sectPr w:rsidR="00BA6254" w:rsidSect="00114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E26AC"/>
    <w:multiLevelType w:val="hybridMultilevel"/>
    <w:tmpl w:val="33FE1FC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51182"/>
    <w:rsid w:val="0009056E"/>
    <w:rsid w:val="001070EC"/>
    <w:rsid w:val="00114397"/>
    <w:rsid w:val="0015002A"/>
    <w:rsid w:val="00174292"/>
    <w:rsid w:val="00184EFB"/>
    <w:rsid w:val="001C4AB9"/>
    <w:rsid w:val="0023638D"/>
    <w:rsid w:val="00274E1D"/>
    <w:rsid w:val="00356A1C"/>
    <w:rsid w:val="00360206"/>
    <w:rsid w:val="003C7F50"/>
    <w:rsid w:val="003E474B"/>
    <w:rsid w:val="0049412B"/>
    <w:rsid w:val="004C45C6"/>
    <w:rsid w:val="005041C2"/>
    <w:rsid w:val="00547453"/>
    <w:rsid w:val="00551182"/>
    <w:rsid w:val="005A69A0"/>
    <w:rsid w:val="005C5FDE"/>
    <w:rsid w:val="00605304"/>
    <w:rsid w:val="00676101"/>
    <w:rsid w:val="00691C62"/>
    <w:rsid w:val="006A350B"/>
    <w:rsid w:val="006B32C7"/>
    <w:rsid w:val="00703C5E"/>
    <w:rsid w:val="00715CD0"/>
    <w:rsid w:val="00731CEA"/>
    <w:rsid w:val="00814ADC"/>
    <w:rsid w:val="008269A1"/>
    <w:rsid w:val="00830BC4"/>
    <w:rsid w:val="00891D91"/>
    <w:rsid w:val="008C4061"/>
    <w:rsid w:val="009A2154"/>
    <w:rsid w:val="009C6A1A"/>
    <w:rsid w:val="009C6BE4"/>
    <w:rsid w:val="009D4B37"/>
    <w:rsid w:val="009F6132"/>
    <w:rsid w:val="00A16D08"/>
    <w:rsid w:val="00A72538"/>
    <w:rsid w:val="00B261D7"/>
    <w:rsid w:val="00B63A01"/>
    <w:rsid w:val="00B64FF9"/>
    <w:rsid w:val="00BA6254"/>
    <w:rsid w:val="00C020DD"/>
    <w:rsid w:val="00C65360"/>
    <w:rsid w:val="00CB56C6"/>
    <w:rsid w:val="00CD5690"/>
    <w:rsid w:val="00D5177D"/>
    <w:rsid w:val="00DD2588"/>
    <w:rsid w:val="00E43BEE"/>
    <w:rsid w:val="00E60E02"/>
    <w:rsid w:val="00EB78F7"/>
    <w:rsid w:val="00ED61D6"/>
    <w:rsid w:val="00EE521A"/>
    <w:rsid w:val="00F44587"/>
    <w:rsid w:val="00F538A4"/>
    <w:rsid w:val="00F67CAB"/>
    <w:rsid w:val="00FA3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1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412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30BC4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30BC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hyperlink" Target="https://youtu.be/6qc2KMb2fXw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9A0B6-14EA-471F-9CC0-F4B9DBB84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1306</TotalTime>
  <Pages>1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21</cp:revision>
  <dcterms:created xsi:type="dcterms:W3CDTF">2023-05-27T11:25:00Z</dcterms:created>
  <dcterms:modified xsi:type="dcterms:W3CDTF">2023-05-30T09:21:00Z</dcterms:modified>
</cp:coreProperties>
</file>