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F015D" w14:textId="76366451" w:rsidR="00467E43" w:rsidRPr="00467E43" w:rsidRDefault="00467E43" w:rsidP="00467E43">
      <w:pPr>
        <w:rPr>
          <w:b/>
          <w:bCs/>
          <w:sz w:val="28"/>
          <w:szCs w:val="28"/>
          <w:u w:val="single"/>
        </w:rPr>
      </w:pPr>
      <w:r w:rsidRPr="00467E43">
        <w:rPr>
          <w:b/>
          <w:bCs/>
          <w:sz w:val="28"/>
          <w:szCs w:val="28"/>
          <w:u w:val="single"/>
        </w:rPr>
        <w:t>Техническое задание №</w:t>
      </w:r>
      <w:r>
        <w:rPr>
          <w:b/>
          <w:bCs/>
          <w:sz w:val="28"/>
          <w:szCs w:val="28"/>
          <w:u w:val="single"/>
        </w:rPr>
        <w:t>2</w:t>
      </w:r>
      <w:r w:rsidRPr="00467E43">
        <w:rPr>
          <w:b/>
          <w:bCs/>
          <w:sz w:val="28"/>
          <w:szCs w:val="28"/>
          <w:u w:val="single"/>
        </w:rPr>
        <w:t xml:space="preserve">. </w:t>
      </w:r>
    </w:p>
    <w:p w14:paraId="056F206D" w14:textId="69E43C93" w:rsidR="004D40F6" w:rsidRDefault="00B02604" w:rsidP="00572840">
      <w:r>
        <w:t>Конфигурация БП 2.0</w:t>
      </w:r>
      <w:bookmarkStart w:id="0" w:name="_GoBack"/>
      <w:bookmarkEnd w:id="0"/>
    </w:p>
    <w:p w14:paraId="603A20B5" w14:textId="13109714" w:rsidR="00572840" w:rsidRPr="00B45F0F" w:rsidRDefault="00572840" w:rsidP="00572840">
      <w:pPr>
        <w:pStyle w:val="a3"/>
        <w:numPr>
          <w:ilvl w:val="0"/>
          <w:numId w:val="1"/>
        </w:numPr>
      </w:pPr>
      <w:r w:rsidRPr="00B45F0F">
        <w:t>Скрыть</w:t>
      </w:r>
      <w:r w:rsidR="004D40F6" w:rsidRPr="00B45F0F">
        <w:t xml:space="preserve"> (можно удалить, если не на что не </w:t>
      </w:r>
      <w:proofErr w:type="gramStart"/>
      <w:r w:rsidR="004D40F6" w:rsidRPr="00B45F0F">
        <w:t xml:space="preserve">повлияет) </w:t>
      </w:r>
      <w:r w:rsidRPr="00B45F0F">
        <w:t xml:space="preserve"> документ</w:t>
      </w:r>
      <w:proofErr w:type="gramEnd"/>
      <w:r w:rsidRPr="00B45F0F">
        <w:t xml:space="preserve"> «Остаток НДС»</w:t>
      </w:r>
      <w:r w:rsidR="004D40F6" w:rsidRPr="00B45F0F">
        <w:t xml:space="preserve">. Он не используется. </w:t>
      </w:r>
    </w:p>
    <w:p w14:paraId="26938F22" w14:textId="77777777" w:rsidR="004D40F6" w:rsidRPr="00B45F0F" w:rsidRDefault="004D40F6" w:rsidP="004D40F6">
      <w:pPr>
        <w:pStyle w:val="a3"/>
      </w:pPr>
    </w:p>
    <w:p w14:paraId="22A0E2F3" w14:textId="1E219719" w:rsidR="00010E02" w:rsidRPr="00B45F0F" w:rsidRDefault="004D40F6" w:rsidP="00572840">
      <w:pPr>
        <w:pStyle w:val="a3"/>
        <w:numPr>
          <w:ilvl w:val="0"/>
          <w:numId w:val="1"/>
        </w:numPr>
      </w:pPr>
      <w:r w:rsidRPr="00B45F0F">
        <w:t>Скрыть (можно удалить, если не на что не повлияет) документ «Распределение прибыли». Он не используется.</w:t>
      </w:r>
    </w:p>
    <w:p w14:paraId="3BE099B9" w14:textId="77777777" w:rsidR="00A119A1" w:rsidRPr="00B45F0F" w:rsidRDefault="00A119A1" w:rsidP="00A119A1">
      <w:pPr>
        <w:pStyle w:val="a3"/>
      </w:pPr>
    </w:p>
    <w:p w14:paraId="5021CDCA" w14:textId="2668F395" w:rsidR="00A119A1" w:rsidRPr="00B45F0F" w:rsidRDefault="00A119A1" w:rsidP="00572840">
      <w:pPr>
        <w:pStyle w:val="a3"/>
        <w:numPr>
          <w:ilvl w:val="0"/>
          <w:numId w:val="1"/>
        </w:numPr>
      </w:pPr>
      <w:r w:rsidRPr="00B45F0F">
        <w:t>Отчет «Отчет по проектам» заменить название на «Отчет по проектам по прямым расходам»</w:t>
      </w:r>
    </w:p>
    <w:p w14:paraId="72D723C8" w14:textId="77777777" w:rsidR="004345F7" w:rsidRPr="00B45F0F" w:rsidRDefault="004345F7" w:rsidP="004345F7">
      <w:pPr>
        <w:pStyle w:val="a3"/>
      </w:pPr>
    </w:p>
    <w:p w14:paraId="3D3E5FB9" w14:textId="77777777" w:rsidR="009A12D9" w:rsidRPr="00B45F0F" w:rsidRDefault="009A12D9" w:rsidP="009A12D9">
      <w:pPr>
        <w:pStyle w:val="a3"/>
        <w:numPr>
          <w:ilvl w:val="0"/>
          <w:numId w:val="1"/>
        </w:numPr>
      </w:pPr>
      <w:r w:rsidRPr="00B45F0F">
        <w:t xml:space="preserve">Создать новые базы распределения.  </w:t>
      </w:r>
    </w:p>
    <w:p w14:paraId="0F20E13F" w14:textId="4E259BDE" w:rsidR="00AD3582" w:rsidRPr="00AD3582" w:rsidRDefault="00AD3582" w:rsidP="00AD3582">
      <w:pPr>
        <w:ind w:left="1080"/>
        <w:rPr>
          <w:b/>
          <w:bCs/>
        </w:rPr>
      </w:pPr>
      <w:r>
        <w:rPr>
          <w:rFonts w:eastAsia="Times New Roman" w:cs="Times New Roman"/>
          <w14:ligatures w14:val="none"/>
        </w:rPr>
        <w:t xml:space="preserve">1. </w:t>
      </w:r>
      <w:r w:rsidR="009A12D9" w:rsidRPr="00AD3582">
        <w:rPr>
          <w:rFonts w:eastAsia="Times New Roman" w:cs="Times New Roman"/>
          <w14:ligatures w14:val="none"/>
        </w:rPr>
        <w:t xml:space="preserve">База «Выручка </w:t>
      </w:r>
      <w:proofErr w:type="spellStart"/>
      <w:r w:rsidR="009A12D9" w:rsidRPr="00AD3582">
        <w:rPr>
          <w:rFonts w:eastAsia="Times New Roman" w:cs="Times New Roman"/>
          <w14:ligatures w14:val="none"/>
        </w:rPr>
        <w:t>gross</w:t>
      </w:r>
      <w:proofErr w:type="spellEnd"/>
      <w:r w:rsidR="009A12D9" w:rsidRPr="00AD3582">
        <w:rPr>
          <w:rFonts w:eastAsia="Times New Roman" w:cs="Times New Roman"/>
          <w14:ligatures w14:val="none"/>
        </w:rPr>
        <w:t xml:space="preserve"> по безналу (для налогов)»</w:t>
      </w:r>
      <w:r w:rsidR="003F33E0">
        <w:rPr>
          <w:rFonts w:eastAsia="Times New Roman" w:cs="Times New Roman"/>
          <w14:ligatures w14:val="none"/>
        </w:rPr>
        <w:t xml:space="preserve">. Это сумма </w:t>
      </w:r>
      <w:proofErr w:type="gramStart"/>
      <w:r w:rsidR="003F33E0">
        <w:rPr>
          <w:rFonts w:eastAsia="Times New Roman" w:cs="Times New Roman"/>
          <w14:ligatures w14:val="none"/>
        </w:rPr>
        <w:t xml:space="preserve">всех </w:t>
      </w:r>
      <w:r w:rsidR="009A12D9" w:rsidRPr="00AD3582">
        <w:rPr>
          <w:rFonts w:eastAsia="Times New Roman" w:cs="Times New Roman"/>
          <w14:ligatures w14:val="none"/>
        </w:rPr>
        <w:t xml:space="preserve"> поступлени</w:t>
      </w:r>
      <w:r w:rsidR="003F33E0">
        <w:rPr>
          <w:rFonts w:eastAsia="Times New Roman" w:cs="Times New Roman"/>
          <w14:ligatures w14:val="none"/>
        </w:rPr>
        <w:t>й</w:t>
      </w:r>
      <w:proofErr w:type="gramEnd"/>
      <w:r w:rsidR="009A12D9" w:rsidRPr="00AD3582">
        <w:rPr>
          <w:rFonts w:eastAsia="Times New Roman" w:cs="Times New Roman"/>
          <w14:ligatures w14:val="none"/>
        </w:rPr>
        <w:t xml:space="preserve"> во всех документах, у которых проставлена статья с признаком «выручка». Этот признак присваивается в справочнике «Статьи доходов и расходов» - «Вид статьи». </w:t>
      </w:r>
      <w:r w:rsidR="009A12D9" w:rsidRPr="00AD3582">
        <w:rPr>
          <w:rFonts w:eastAsia="Times New Roman" w:cs="Times New Roman"/>
          <w:b/>
          <w:u w:val="single"/>
          <w14:ligatures w14:val="none"/>
        </w:rPr>
        <w:t>ИСКЛЮЧЕНИЕ – в данную базу не должна поступать никакая выручка из документа «Поступления по кассе».</w:t>
      </w:r>
    </w:p>
    <w:p w14:paraId="4096C807" w14:textId="77777777" w:rsidR="00AD3582" w:rsidRPr="00AD3582" w:rsidRDefault="00AD3582" w:rsidP="00AD3582">
      <w:pPr>
        <w:pStyle w:val="a3"/>
        <w:rPr>
          <w:b/>
          <w:bCs/>
        </w:rPr>
      </w:pPr>
    </w:p>
    <w:p w14:paraId="522899C0" w14:textId="243EFB92" w:rsidR="00BA0D49" w:rsidRPr="004C4152" w:rsidRDefault="009A12D9" w:rsidP="009A12D9">
      <w:pPr>
        <w:pStyle w:val="a3"/>
        <w:numPr>
          <w:ilvl w:val="0"/>
          <w:numId w:val="1"/>
        </w:numPr>
        <w:rPr>
          <w:b/>
          <w:bCs/>
        </w:rPr>
      </w:pPr>
      <w:r w:rsidRPr="004345F7">
        <w:rPr>
          <w:rFonts w:eastAsia="Times New Roman" w:cs="Times New Roman"/>
          <w14:ligatures w14:val="none"/>
        </w:rPr>
        <w:t xml:space="preserve"> </w:t>
      </w:r>
      <w:r w:rsidR="00C4198F" w:rsidRPr="004C4152">
        <w:rPr>
          <w:b/>
          <w:bCs/>
        </w:rPr>
        <w:t>«</w:t>
      </w:r>
      <w:r w:rsidR="00C4198F" w:rsidRPr="004C4152">
        <w:rPr>
          <w:rFonts w:eastAsia="Times New Roman" w:cs="Times New Roman"/>
          <w:b/>
          <w:bCs/>
          <w14:ligatures w14:val="none"/>
        </w:rPr>
        <w:t>Отчет о прибылях и убытках БР _вариант 4»</w:t>
      </w:r>
      <w:r w:rsidR="004C4152">
        <w:rPr>
          <w:rFonts w:eastAsia="Times New Roman" w:cs="Times New Roman"/>
          <w:b/>
          <w:bCs/>
          <w14:ligatures w14:val="none"/>
        </w:rPr>
        <w:t>. В отчет нужно внести следующие правки</w:t>
      </w:r>
      <w:r w:rsidR="00FC5AED">
        <w:rPr>
          <w:rFonts w:eastAsia="Times New Roman" w:cs="Times New Roman"/>
          <w:b/>
          <w:bCs/>
          <w14:ligatures w14:val="none"/>
        </w:rPr>
        <w:t xml:space="preserve"> и назвать новый отчет «</w:t>
      </w:r>
      <w:r w:rsidR="00BE5BF1">
        <w:rPr>
          <w:rFonts w:eastAsia="Times New Roman" w:cs="Times New Roman"/>
          <w:b/>
          <w:bCs/>
          <w14:ligatures w14:val="none"/>
        </w:rPr>
        <w:t>Отчет</w:t>
      </w:r>
      <w:r w:rsidR="00BE5BF1" w:rsidRPr="004C4152">
        <w:rPr>
          <w:rFonts w:eastAsia="Times New Roman" w:cs="Times New Roman"/>
          <w:b/>
          <w:bCs/>
          <w14:ligatures w14:val="none"/>
        </w:rPr>
        <w:t xml:space="preserve"> о прибылях и убытках БР _вариант </w:t>
      </w:r>
      <w:r w:rsidR="00BE5BF1">
        <w:rPr>
          <w:rFonts w:eastAsia="Times New Roman" w:cs="Times New Roman"/>
          <w:b/>
          <w:bCs/>
          <w14:ligatures w14:val="none"/>
        </w:rPr>
        <w:t>5</w:t>
      </w:r>
      <w:r w:rsidR="00FC5AED">
        <w:rPr>
          <w:rFonts w:eastAsia="Times New Roman" w:cs="Times New Roman"/>
          <w:b/>
          <w:bCs/>
          <w14:ligatures w14:val="none"/>
        </w:rPr>
        <w:t>»</w:t>
      </w:r>
      <w:r w:rsidR="004C4152">
        <w:rPr>
          <w:rFonts w:eastAsia="Times New Roman" w:cs="Times New Roman"/>
          <w:b/>
          <w:bCs/>
          <w14:ligatures w14:val="none"/>
        </w:rPr>
        <w:t xml:space="preserve">: </w:t>
      </w:r>
    </w:p>
    <w:p w14:paraId="7A9F4C6A" w14:textId="77777777" w:rsidR="00BA0D49" w:rsidRPr="00BA0D49" w:rsidRDefault="00BA0D49" w:rsidP="00BA0D49">
      <w:pPr>
        <w:pStyle w:val="a3"/>
        <w:rPr>
          <w:rFonts w:eastAsia="Times New Roman" w:cs="Times New Roman"/>
          <w14:ligatures w14:val="none"/>
        </w:rPr>
      </w:pPr>
    </w:p>
    <w:p w14:paraId="172F1F9D" w14:textId="1DD5E986" w:rsidR="00C4198F" w:rsidRPr="00BA0D49" w:rsidRDefault="00BA0D49" w:rsidP="00BA0D49">
      <w:pPr>
        <w:pStyle w:val="a3"/>
        <w:numPr>
          <w:ilvl w:val="0"/>
          <w:numId w:val="7"/>
        </w:numPr>
        <w:rPr>
          <w:b/>
          <w:bCs/>
        </w:rPr>
      </w:pPr>
      <w:r>
        <w:rPr>
          <w:rFonts w:eastAsia="Times New Roman" w:cs="Times New Roman"/>
          <w14:ligatures w14:val="none"/>
        </w:rPr>
        <w:t>С</w:t>
      </w:r>
      <w:r w:rsidR="00C4198F">
        <w:rPr>
          <w:rFonts w:eastAsia="Times New Roman" w:cs="Times New Roman"/>
          <w14:ligatures w14:val="none"/>
        </w:rPr>
        <w:t>крыть кнопку</w:t>
      </w:r>
      <w:r>
        <w:rPr>
          <w:rFonts w:eastAsia="Times New Roman" w:cs="Times New Roman"/>
          <w14:ligatures w14:val="none"/>
        </w:rPr>
        <w:t xml:space="preserve"> в верхнем меню</w:t>
      </w:r>
      <w:r w:rsidR="00C4198F">
        <w:rPr>
          <w:rFonts w:eastAsia="Times New Roman" w:cs="Times New Roman"/>
          <w14:ligatures w14:val="none"/>
        </w:rPr>
        <w:t xml:space="preserve"> </w:t>
      </w:r>
      <w:r>
        <w:rPr>
          <w:rFonts w:eastAsia="Times New Roman" w:cs="Times New Roman"/>
          <w14:ligatures w14:val="none"/>
        </w:rPr>
        <w:t>«Распределение прибыли»</w:t>
      </w:r>
    </w:p>
    <w:p w14:paraId="3CE3ABE9" w14:textId="18FEA0E9" w:rsidR="00BA0D49" w:rsidRDefault="00BA0D49" w:rsidP="00BA0D49">
      <w:pPr>
        <w:pStyle w:val="a3"/>
        <w:numPr>
          <w:ilvl w:val="0"/>
          <w:numId w:val="7"/>
        </w:numPr>
      </w:pPr>
      <w:r w:rsidRPr="004A642F">
        <w:t>Кнопку «</w:t>
      </w:r>
      <w:r w:rsidR="004A642F" w:rsidRPr="004A642F">
        <w:t>Распределить проекты</w:t>
      </w:r>
      <w:r w:rsidRPr="004A642F">
        <w:t>»</w:t>
      </w:r>
      <w:r w:rsidR="004A642F" w:rsidRPr="004A642F">
        <w:t xml:space="preserve"> переименовать в «Распределить ТП партнеров по проектам»</w:t>
      </w:r>
    </w:p>
    <w:p w14:paraId="266A9CEB" w14:textId="416106EB" w:rsidR="007D6CAA" w:rsidRDefault="00E73823" w:rsidP="00BA0D49">
      <w:pPr>
        <w:pStyle w:val="a3"/>
        <w:numPr>
          <w:ilvl w:val="0"/>
          <w:numId w:val="7"/>
        </w:numPr>
      </w:pPr>
      <w:r>
        <w:t xml:space="preserve">Исправить механизм отнесения </w:t>
      </w:r>
      <w:proofErr w:type="spellStart"/>
      <w:r w:rsidR="002C37EF">
        <w:t>физ</w:t>
      </w:r>
      <w:proofErr w:type="spellEnd"/>
      <w:r w:rsidR="002C37EF">
        <w:t xml:space="preserve"> лица к Партнерам и попадание его в отчет о прибылях и убытках. Это было реализовано через галочку «Партнер» в карточке </w:t>
      </w:r>
      <w:proofErr w:type="spellStart"/>
      <w:r w:rsidR="002C37EF">
        <w:t>физ</w:t>
      </w:r>
      <w:proofErr w:type="spellEnd"/>
      <w:r w:rsidR="002C37EF">
        <w:t xml:space="preserve"> лица. Сейчас не работает.  </w:t>
      </w:r>
      <w:proofErr w:type="spellStart"/>
      <w:r w:rsidR="00921EC4">
        <w:t>Физ</w:t>
      </w:r>
      <w:proofErr w:type="spellEnd"/>
      <w:r w:rsidR="00921EC4">
        <w:t xml:space="preserve"> лицо Артемьев Сергей. Ранее был Партнером компании. Сейчас не работает, т.е. галочка </w:t>
      </w:r>
      <w:r w:rsidR="00DC6617">
        <w:t xml:space="preserve">«Партнер» справочнике физических лиц снята. А он все равно отражается в Отчете о прибылях и убытках. Я попробовала снять галочку «Партнер» </w:t>
      </w:r>
      <w:r w:rsidR="00EA02C1">
        <w:t>у действующего партнера</w:t>
      </w:r>
      <w:r w:rsidR="002C37EF">
        <w:t xml:space="preserve"> </w:t>
      </w:r>
      <w:proofErr w:type="spellStart"/>
      <w:r w:rsidR="002C37EF">
        <w:t>Зашляпин</w:t>
      </w:r>
      <w:proofErr w:type="spellEnd"/>
      <w:r w:rsidR="002C37EF">
        <w:t xml:space="preserve"> Илья</w:t>
      </w:r>
      <w:r w:rsidR="00EA02C1">
        <w:t xml:space="preserve">, а он все равно попадает в Отчет. Ранее </w:t>
      </w:r>
      <w:r w:rsidR="003C5867">
        <w:t xml:space="preserve">если не стоит галочка «Партнер» в справочнике физических лиц, то этот человек не попадает в Отчет о прибылях и убытках. </w:t>
      </w:r>
    </w:p>
    <w:p w14:paraId="5620D768" w14:textId="4F414FEE" w:rsidR="008671E3" w:rsidRDefault="008671E3" w:rsidP="00BA0D49">
      <w:pPr>
        <w:pStyle w:val="a3"/>
        <w:numPr>
          <w:ilvl w:val="0"/>
          <w:numId w:val="7"/>
        </w:numPr>
      </w:pPr>
      <w:r>
        <w:t>В отчете нужно удалить раздел «</w:t>
      </w:r>
      <w:r w:rsidR="00F62404">
        <w:t>Постоянные субподрядчики</w:t>
      </w:r>
      <w:r>
        <w:t>»</w:t>
      </w:r>
      <w:r w:rsidR="00F62404">
        <w:t xml:space="preserve">. Нужно именно удалить, а не скрыть. Это нужно что бы при случайном не правильном введении данных </w:t>
      </w:r>
      <w:r w:rsidR="001D05C7">
        <w:t xml:space="preserve">в документ «Расходы» туда не попадали какие-то цифры. Иначе отчет будет считаться </w:t>
      </w:r>
      <w:proofErr w:type="gramStart"/>
      <w:r w:rsidR="001D05C7">
        <w:t>не правильно</w:t>
      </w:r>
      <w:proofErr w:type="gramEnd"/>
      <w:r w:rsidR="001D05C7">
        <w:t xml:space="preserve"> и не видно где ошибка. </w:t>
      </w:r>
      <w:r w:rsidR="00C22839">
        <w:t xml:space="preserve"> </w:t>
      </w:r>
    </w:p>
    <w:p w14:paraId="0FED8D8A" w14:textId="4CEA88CA" w:rsidR="00C22839" w:rsidRPr="004A642F" w:rsidRDefault="00C22839" w:rsidP="00C22839">
      <w:pPr>
        <w:pStyle w:val="a3"/>
        <w:ind w:left="1425"/>
      </w:pPr>
      <w:r>
        <w:t xml:space="preserve">Далее </w:t>
      </w:r>
      <w:r w:rsidR="009A12D9">
        <w:t xml:space="preserve">проверить правильность расчета </w:t>
      </w:r>
      <w:r w:rsidR="00117AE2">
        <w:t>и</w:t>
      </w:r>
      <w:r w:rsidR="009A12D9">
        <w:t xml:space="preserve">тоговых цифр. </w:t>
      </w:r>
    </w:p>
    <w:p w14:paraId="05DC78B8" w14:textId="77777777" w:rsidR="00C4198F" w:rsidRPr="00C4198F" w:rsidRDefault="00C4198F" w:rsidP="00C4198F">
      <w:pPr>
        <w:pStyle w:val="a3"/>
        <w:rPr>
          <w:b/>
          <w:bCs/>
        </w:rPr>
      </w:pPr>
    </w:p>
    <w:p w14:paraId="30AF553A" w14:textId="003AAD2A" w:rsidR="00FE0952" w:rsidRPr="00AD3582" w:rsidRDefault="004345F7" w:rsidP="00AD3582">
      <w:pPr>
        <w:pStyle w:val="a3"/>
        <w:numPr>
          <w:ilvl w:val="0"/>
          <w:numId w:val="1"/>
        </w:numPr>
        <w:rPr>
          <w:rFonts w:eastAsia="Times New Roman" w:cs="Times New Roman"/>
          <w:b/>
          <w:bCs/>
          <w14:ligatures w14:val="none"/>
        </w:rPr>
      </w:pPr>
      <w:r w:rsidRPr="00AD3582">
        <w:rPr>
          <w:rFonts w:eastAsia="Times New Roman" w:cs="Times New Roman"/>
          <w:b/>
          <w:bCs/>
          <w14:ligatures w14:val="none"/>
        </w:rPr>
        <w:t xml:space="preserve"> </w:t>
      </w:r>
      <w:r w:rsidR="00771EB5" w:rsidRPr="00AD3582">
        <w:rPr>
          <w:rFonts w:eastAsia="Times New Roman" w:cs="Times New Roman"/>
          <w:b/>
          <w:bCs/>
          <w14:ligatures w14:val="none"/>
        </w:rPr>
        <w:t xml:space="preserve">Сформировать новый отчет </w:t>
      </w:r>
      <w:r w:rsidR="00BE5BF1">
        <w:rPr>
          <w:rFonts w:eastAsia="Times New Roman" w:cs="Times New Roman"/>
          <w:b/>
          <w:bCs/>
          <w14:ligatures w14:val="none"/>
        </w:rPr>
        <w:t xml:space="preserve">после внесения корректировок в Отчет о прибылях и убытках </w:t>
      </w:r>
      <w:proofErr w:type="spellStart"/>
      <w:r w:rsidR="00BE5BF1">
        <w:rPr>
          <w:rFonts w:eastAsia="Times New Roman" w:cs="Times New Roman"/>
          <w:b/>
          <w:bCs/>
          <w14:ligatures w14:val="none"/>
        </w:rPr>
        <w:t>БР_вариант</w:t>
      </w:r>
      <w:proofErr w:type="spellEnd"/>
      <w:r w:rsidR="00BE5BF1">
        <w:rPr>
          <w:rFonts w:eastAsia="Times New Roman" w:cs="Times New Roman"/>
          <w:b/>
          <w:bCs/>
          <w14:ligatures w14:val="none"/>
        </w:rPr>
        <w:t xml:space="preserve"> 4</w:t>
      </w:r>
    </w:p>
    <w:p w14:paraId="264D70BC" w14:textId="533ECEB7" w:rsidR="00FE0952" w:rsidRDefault="00FF462A" w:rsidP="00FE0952">
      <w:pPr>
        <w:ind w:left="720"/>
        <w:rPr>
          <w:rFonts w:eastAsia="Times New Roman" w:cs="Times New Roman"/>
          <w14:ligatures w14:val="none"/>
        </w:rPr>
      </w:pPr>
      <w:r>
        <w:rPr>
          <w:rFonts w:eastAsia="Times New Roman" w:cs="Times New Roman"/>
          <w14:ligatures w14:val="none"/>
        </w:rPr>
        <w:t xml:space="preserve"> </w:t>
      </w:r>
      <w:r w:rsidR="00FE0952" w:rsidRPr="00FE0952">
        <w:rPr>
          <w:rFonts w:eastAsia="Times New Roman" w:cs="Times New Roman"/>
          <w14:ligatures w14:val="none"/>
        </w:rPr>
        <w:t xml:space="preserve">Название «Отчет о прибылях и убытках БР _вариант </w:t>
      </w:r>
      <w:r w:rsidR="00117AE2">
        <w:rPr>
          <w:rFonts w:eastAsia="Times New Roman" w:cs="Times New Roman"/>
          <w:b/>
          <w:bCs/>
          <w14:ligatures w14:val="none"/>
        </w:rPr>
        <w:t>5</w:t>
      </w:r>
      <w:r w:rsidR="00FE0952">
        <w:rPr>
          <w:rFonts w:eastAsia="Times New Roman" w:cs="Times New Roman"/>
          <w14:ligatures w14:val="none"/>
        </w:rPr>
        <w:t>_</w:t>
      </w:r>
      <w:r w:rsidR="00D4786D">
        <w:rPr>
          <w:rFonts w:eastAsia="Times New Roman" w:cs="Times New Roman"/>
          <w14:ligatures w14:val="none"/>
        </w:rPr>
        <w:t>КОРОТКИЙ»</w:t>
      </w:r>
    </w:p>
    <w:p w14:paraId="1226C596" w14:textId="1E26DA44" w:rsidR="00510190" w:rsidRDefault="00B4676B" w:rsidP="00FE0952">
      <w:pPr>
        <w:ind w:left="720"/>
        <w:rPr>
          <w:rFonts w:eastAsia="Times New Roman" w:cs="Times New Roman"/>
          <w14:ligatures w14:val="none"/>
        </w:rPr>
      </w:pPr>
      <w:r>
        <w:rPr>
          <w:rFonts w:eastAsia="Times New Roman" w:cs="Times New Roman"/>
          <w14:ligatures w14:val="none"/>
        </w:rPr>
        <w:t xml:space="preserve">В данном отчете во всех проектах надо изменить уровень отражения данных до </w:t>
      </w:r>
      <w:r w:rsidR="00611179">
        <w:rPr>
          <w:rFonts w:eastAsia="Times New Roman" w:cs="Times New Roman"/>
          <w14:ligatures w14:val="none"/>
        </w:rPr>
        <w:t xml:space="preserve">3 </w:t>
      </w:r>
      <w:r w:rsidR="00415C44">
        <w:rPr>
          <w:rFonts w:eastAsia="Times New Roman" w:cs="Times New Roman"/>
          <w14:ligatures w14:val="none"/>
        </w:rPr>
        <w:t>ровня группировки</w:t>
      </w:r>
      <w:r w:rsidR="00510190">
        <w:rPr>
          <w:rFonts w:eastAsia="Times New Roman" w:cs="Times New Roman"/>
          <w14:ligatures w14:val="none"/>
        </w:rPr>
        <w:t xml:space="preserve">. </w:t>
      </w:r>
      <w:r w:rsidR="00611179">
        <w:rPr>
          <w:rFonts w:eastAsia="Times New Roman" w:cs="Times New Roman"/>
          <w14:ligatures w14:val="none"/>
        </w:rPr>
        <w:t>То есть 4 уровень группировки не должен открываться</w:t>
      </w:r>
      <w:r w:rsidR="0005233F">
        <w:rPr>
          <w:rFonts w:eastAsia="Times New Roman" w:cs="Times New Roman"/>
          <w14:ligatures w14:val="none"/>
        </w:rPr>
        <w:t xml:space="preserve"> и не должно быть видно, что он там вообще есть. </w:t>
      </w:r>
      <w:r w:rsidR="00796B5E">
        <w:rPr>
          <w:rFonts w:eastAsia="Times New Roman" w:cs="Times New Roman"/>
          <w14:ligatures w14:val="none"/>
        </w:rPr>
        <w:t xml:space="preserve"> Общий вид </w:t>
      </w:r>
      <w:r w:rsidR="00DB2560">
        <w:rPr>
          <w:rFonts w:eastAsia="Times New Roman" w:cs="Times New Roman"/>
          <w14:ligatures w14:val="none"/>
        </w:rPr>
        <w:t>проектов в отчете</w:t>
      </w:r>
      <w:r w:rsidR="00550D81">
        <w:rPr>
          <w:rFonts w:eastAsia="Times New Roman" w:cs="Times New Roman"/>
          <w14:ligatures w14:val="none"/>
        </w:rPr>
        <w:t xml:space="preserve"> должен быть как на рисунке ниже. </w:t>
      </w:r>
    </w:p>
    <w:p w14:paraId="04B63842" w14:textId="6CD2D728" w:rsidR="00415C44" w:rsidRDefault="00415C44" w:rsidP="00FE0952">
      <w:pPr>
        <w:ind w:left="720"/>
        <w:rPr>
          <w:rFonts w:eastAsia="Times New Roman" w:cs="Times New Roman"/>
          <w14:ligatures w14:val="none"/>
        </w:rPr>
      </w:pPr>
    </w:p>
    <w:p w14:paraId="67C090C1" w14:textId="77777777" w:rsidR="003631EA" w:rsidRPr="007D6CAA" w:rsidRDefault="003631EA" w:rsidP="00FE0952">
      <w:pPr>
        <w:ind w:left="720"/>
        <w:rPr>
          <w:rFonts w:eastAsia="Times New Roman" w:cs="Times New Roman"/>
          <w14:ligatures w14:val="none"/>
        </w:rPr>
      </w:pPr>
    </w:p>
    <w:p w14:paraId="7B0AD114" w14:textId="06E1E6E4" w:rsidR="00D4786D" w:rsidRPr="00B4676B" w:rsidRDefault="00796B5E" w:rsidP="00FE0952">
      <w:pPr>
        <w:ind w:left="720"/>
        <w:rPr>
          <w:rFonts w:eastAsia="Times New Roman" w:cs="Times New Roman"/>
          <w14:ligatures w14:val="none"/>
        </w:rPr>
      </w:pPr>
      <w:r>
        <w:rPr>
          <w:noProof/>
          <w:lang w:eastAsia="ru-RU"/>
        </w:rPr>
        <w:drawing>
          <wp:inline distT="0" distB="0" distL="0" distR="0" wp14:anchorId="2363736D" wp14:editId="70C4FC4E">
            <wp:extent cx="5741618" cy="3588588"/>
            <wp:effectExtent l="0" t="0" r="0" b="0"/>
            <wp:docPr id="1993448470" name="Рисунок 1" descr="Изображение выглядит как текст, снимок экрана, программное обеспечение, Значок на компьютер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448470" name="Рисунок 1" descr="Изображение выглядит как текст, снимок экрана, программное обеспечение, Значок на компьютере&#10;&#10;Автоматически созданное описание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6107" cy="3591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786D" w:rsidRPr="00B46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85FF9"/>
    <w:multiLevelType w:val="hybridMultilevel"/>
    <w:tmpl w:val="19867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C57CC"/>
    <w:multiLevelType w:val="hybridMultilevel"/>
    <w:tmpl w:val="6BE47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E1643"/>
    <w:multiLevelType w:val="hybridMultilevel"/>
    <w:tmpl w:val="24F40022"/>
    <w:lvl w:ilvl="0" w:tplc="AD1C9AA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3C347F"/>
    <w:multiLevelType w:val="hybridMultilevel"/>
    <w:tmpl w:val="6B32D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B42B58"/>
    <w:multiLevelType w:val="hybridMultilevel"/>
    <w:tmpl w:val="4ABEDEE2"/>
    <w:lvl w:ilvl="0" w:tplc="EA5A2644">
      <w:start w:val="1"/>
      <w:numFmt w:val="decimal"/>
      <w:lvlText w:val="%1."/>
      <w:lvlJc w:val="left"/>
      <w:pPr>
        <w:ind w:left="1425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64CF317F"/>
    <w:multiLevelType w:val="hybridMultilevel"/>
    <w:tmpl w:val="7D26A7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406CA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DCA"/>
    <w:rsid w:val="0000350B"/>
    <w:rsid w:val="00010E02"/>
    <w:rsid w:val="0002275F"/>
    <w:rsid w:val="00027626"/>
    <w:rsid w:val="0003386B"/>
    <w:rsid w:val="00044385"/>
    <w:rsid w:val="0005233F"/>
    <w:rsid w:val="00056D83"/>
    <w:rsid w:val="00060D06"/>
    <w:rsid w:val="0006224F"/>
    <w:rsid w:val="00071359"/>
    <w:rsid w:val="000800F3"/>
    <w:rsid w:val="000900B2"/>
    <w:rsid w:val="0009159F"/>
    <w:rsid w:val="000E6D68"/>
    <w:rsid w:val="000F46C7"/>
    <w:rsid w:val="000F511C"/>
    <w:rsid w:val="00117AE2"/>
    <w:rsid w:val="00131431"/>
    <w:rsid w:val="001404E0"/>
    <w:rsid w:val="0015085D"/>
    <w:rsid w:val="0015122A"/>
    <w:rsid w:val="001612B3"/>
    <w:rsid w:val="001A7AB9"/>
    <w:rsid w:val="001B2CE0"/>
    <w:rsid w:val="001C3B95"/>
    <w:rsid w:val="001C3BD0"/>
    <w:rsid w:val="001D05C7"/>
    <w:rsid w:val="001E45E4"/>
    <w:rsid w:val="00200088"/>
    <w:rsid w:val="00217A8C"/>
    <w:rsid w:val="00257056"/>
    <w:rsid w:val="00260DBD"/>
    <w:rsid w:val="00270669"/>
    <w:rsid w:val="0027356A"/>
    <w:rsid w:val="002939C7"/>
    <w:rsid w:val="002A62A6"/>
    <w:rsid w:val="002C37EF"/>
    <w:rsid w:val="002C69D9"/>
    <w:rsid w:val="002F575E"/>
    <w:rsid w:val="00307E92"/>
    <w:rsid w:val="00326608"/>
    <w:rsid w:val="00362C7D"/>
    <w:rsid w:val="003631EA"/>
    <w:rsid w:val="00363A3B"/>
    <w:rsid w:val="00377895"/>
    <w:rsid w:val="0038154F"/>
    <w:rsid w:val="00386F20"/>
    <w:rsid w:val="003C5867"/>
    <w:rsid w:val="003E14B1"/>
    <w:rsid w:val="003F33E0"/>
    <w:rsid w:val="003F4964"/>
    <w:rsid w:val="003F7EAF"/>
    <w:rsid w:val="00415C44"/>
    <w:rsid w:val="00417841"/>
    <w:rsid w:val="004345F7"/>
    <w:rsid w:val="00467E43"/>
    <w:rsid w:val="00471E06"/>
    <w:rsid w:val="004848DB"/>
    <w:rsid w:val="004A642F"/>
    <w:rsid w:val="004C4152"/>
    <w:rsid w:val="004D40F6"/>
    <w:rsid w:val="004E0B74"/>
    <w:rsid w:val="004E6E44"/>
    <w:rsid w:val="004F4E94"/>
    <w:rsid w:val="005024C4"/>
    <w:rsid w:val="005078A8"/>
    <w:rsid w:val="00510190"/>
    <w:rsid w:val="005176F1"/>
    <w:rsid w:val="00523236"/>
    <w:rsid w:val="00534976"/>
    <w:rsid w:val="00537B6D"/>
    <w:rsid w:val="00543C62"/>
    <w:rsid w:val="00550D81"/>
    <w:rsid w:val="00570230"/>
    <w:rsid w:val="00572840"/>
    <w:rsid w:val="0058183D"/>
    <w:rsid w:val="00596E1D"/>
    <w:rsid w:val="005C555E"/>
    <w:rsid w:val="005F56E2"/>
    <w:rsid w:val="00600483"/>
    <w:rsid w:val="00611179"/>
    <w:rsid w:val="006177AC"/>
    <w:rsid w:val="00620AC4"/>
    <w:rsid w:val="00625964"/>
    <w:rsid w:val="00627D6C"/>
    <w:rsid w:val="00641B80"/>
    <w:rsid w:val="00661149"/>
    <w:rsid w:val="00672ECA"/>
    <w:rsid w:val="00693397"/>
    <w:rsid w:val="006C47EC"/>
    <w:rsid w:val="006F33E4"/>
    <w:rsid w:val="0071561E"/>
    <w:rsid w:val="007348A4"/>
    <w:rsid w:val="007573EF"/>
    <w:rsid w:val="00771EB5"/>
    <w:rsid w:val="00794788"/>
    <w:rsid w:val="00796B5E"/>
    <w:rsid w:val="007A460F"/>
    <w:rsid w:val="007B3120"/>
    <w:rsid w:val="007D6CAA"/>
    <w:rsid w:val="007E668C"/>
    <w:rsid w:val="00830863"/>
    <w:rsid w:val="00845771"/>
    <w:rsid w:val="00846FBE"/>
    <w:rsid w:val="00853FBA"/>
    <w:rsid w:val="008671E3"/>
    <w:rsid w:val="00871CB3"/>
    <w:rsid w:val="008D75BD"/>
    <w:rsid w:val="008F2E60"/>
    <w:rsid w:val="00916DCA"/>
    <w:rsid w:val="00921EC4"/>
    <w:rsid w:val="00982643"/>
    <w:rsid w:val="00994232"/>
    <w:rsid w:val="00995011"/>
    <w:rsid w:val="009A12D9"/>
    <w:rsid w:val="009C0360"/>
    <w:rsid w:val="009E0B61"/>
    <w:rsid w:val="009E76A8"/>
    <w:rsid w:val="00A052E8"/>
    <w:rsid w:val="00A119A1"/>
    <w:rsid w:val="00A24074"/>
    <w:rsid w:val="00A27E10"/>
    <w:rsid w:val="00A62165"/>
    <w:rsid w:val="00A67E6C"/>
    <w:rsid w:val="00A73D10"/>
    <w:rsid w:val="00A80602"/>
    <w:rsid w:val="00A875A5"/>
    <w:rsid w:val="00A943DC"/>
    <w:rsid w:val="00AA01FF"/>
    <w:rsid w:val="00AB1C91"/>
    <w:rsid w:val="00AB280A"/>
    <w:rsid w:val="00AD0E33"/>
    <w:rsid w:val="00AD3582"/>
    <w:rsid w:val="00AD73A7"/>
    <w:rsid w:val="00B02604"/>
    <w:rsid w:val="00B1426C"/>
    <w:rsid w:val="00B45F0F"/>
    <w:rsid w:val="00B4676B"/>
    <w:rsid w:val="00B74A70"/>
    <w:rsid w:val="00B90E1F"/>
    <w:rsid w:val="00BA0D49"/>
    <w:rsid w:val="00BD010D"/>
    <w:rsid w:val="00BE5BF1"/>
    <w:rsid w:val="00BE5CD5"/>
    <w:rsid w:val="00BF1533"/>
    <w:rsid w:val="00C006F1"/>
    <w:rsid w:val="00C10B36"/>
    <w:rsid w:val="00C22839"/>
    <w:rsid w:val="00C258EC"/>
    <w:rsid w:val="00C2659C"/>
    <w:rsid w:val="00C4198F"/>
    <w:rsid w:val="00C41D0A"/>
    <w:rsid w:val="00C53C18"/>
    <w:rsid w:val="00C65BE2"/>
    <w:rsid w:val="00C77C2A"/>
    <w:rsid w:val="00C90067"/>
    <w:rsid w:val="00C93685"/>
    <w:rsid w:val="00CD305C"/>
    <w:rsid w:val="00CF49B8"/>
    <w:rsid w:val="00D4786D"/>
    <w:rsid w:val="00D63F51"/>
    <w:rsid w:val="00D67C85"/>
    <w:rsid w:val="00DB2560"/>
    <w:rsid w:val="00DC6617"/>
    <w:rsid w:val="00DE2241"/>
    <w:rsid w:val="00DE2BA2"/>
    <w:rsid w:val="00E0238D"/>
    <w:rsid w:val="00E22D2F"/>
    <w:rsid w:val="00E33391"/>
    <w:rsid w:val="00E467B3"/>
    <w:rsid w:val="00E73823"/>
    <w:rsid w:val="00E81776"/>
    <w:rsid w:val="00E96FE9"/>
    <w:rsid w:val="00EA02C1"/>
    <w:rsid w:val="00EB2788"/>
    <w:rsid w:val="00ED3EF3"/>
    <w:rsid w:val="00EF0AF6"/>
    <w:rsid w:val="00F02381"/>
    <w:rsid w:val="00F158B4"/>
    <w:rsid w:val="00F476B0"/>
    <w:rsid w:val="00F62404"/>
    <w:rsid w:val="00FA44E6"/>
    <w:rsid w:val="00FC5AED"/>
    <w:rsid w:val="00FC7734"/>
    <w:rsid w:val="00FD05B8"/>
    <w:rsid w:val="00FE011C"/>
    <w:rsid w:val="00FE0952"/>
    <w:rsid w:val="00FE0CE9"/>
    <w:rsid w:val="00FF332F"/>
    <w:rsid w:val="00FF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5F23"/>
  <w15:chartTrackingRefBased/>
  <w15:docId w15:val="{6D2167A7-4DE0-48BF-8E75-21541EA3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E10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E22D2F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customStyle="1" w:styleId="a5">
    <w:name w:val="Основной текст Знак"/>
    <w:basedOn w:val="a0"/>
    <w:link w:val="a4"/>
    <w:uiPriority w:val="99"/>
    <w:rsid w:val="00E22D2F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styleId="a6">
    <w:name w:val="annotation reference"/>
    <w:basedOn w:val="a0"/>
    <w:uiPriority w:val="99"/>
    <w:semiHidden/>
    <w:unhideWhenUsed/>
    <w:rsid w:val="00E22D2F"/>
    <w:rPr>
      <w:sz w:val="16"/>
    </w:rPr>
  </w:style>
  <w:style w:type="paragraph" w:styleId="a7">
    <w:name w:val="annotation text"/>
    <w:basedOn w:val="a"/>
    <w:link w:val="a8"/>
    <w:uiPriority w:val="99"/>
    <w:semiHidden/>
    <w:unhideWhenUsed/>
    <w:rsid w:val="00E22D2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18"/>
      <w:lang w:eastAsia="hi-IN" w:bidi="hi-IN"/>
      <w14:ligatures w14:val="none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E22D2F"/>
    <w:rPr>
      <w:rFonts w:ascii="Times New Roman" w:eastAsia="SimSun" w:hAnsi="Times New Roman" w:cs="Mangal"/>
      <w:kern w:val="1"/>
      <w:sz w:val="20"/>
      <w:szCs w:val="18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10182</TotalTime>
  <Pages>2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Реброва</dc:creator>
  <cp:keywords/>
  <dc:description/>
  <cp:lastModifiedBy>User</cp:lastModifiedBy>
  <cp:revision>188</cp:revision>
  <dcterms:created xsi:type="dcterms:W3CDTF">2023-04-14T09:34:00Z</dcterms:created>
  <dcterms:modified xsi:type="dcterms:W3CDTF">2023-06-04T15:55:00Z</dcterms:modified>
</cp:coreProperties>
</file>