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1B8" w:rsidRDefault="000041B8">
      <w:r w:rsidRPr="000041B8">
        <w:t xml:space="preserve">После перехода базы с редакции 11.4 на редакцию 11.5 возникли проблемы с </w:t>
      </w:r>
      <w:r w:rsidRPr="000041B8">
        <w:t>остатками</w:t>
      </w:r>
      <w:r w:rsidRPr="000041B8">
        <w:t xml:space="preserve"> по расчетам с контрагентами: Отчет "</w:t>
      </w:r>
      <w:r w:rsidRPr="000041B8">
        <w:t>Задолженность</w:t>
      </w:r>
      <w:r w:rsidRPr="000041B8">
        <w:t xml:space="preserve"> поставщикам" формируется правильно, а в документ "Сверка взаиморасчетов" сумма выходит не верная.</w:t>
      </w:r>
    </w:p>
    <w:p w:rsidR="000041B8" w:rsidRPr="000041B8" w:rsidRDefault="000041B8">
      <w:r>
        <w:t>Отчет «Задолженность поставщикам»</w:t>
      </w:r>
    </w:p>
    <w:p w:rsidR="00404D38" w:rsidRDefault="000041B8">
      <w:r w:rsidRPr="000041B8">
        <w:drawing>
          <wp:inline distT="0" distB="0" distL="0" distR="0" wp14:anchorId="1310A62E" wp14:editId="359B6A98">
            <wp:extent cx="5940425" cy="322516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2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41B8" w:rsidRDefault="000041B8">
      <w:r>
        <w:t>Документ «Сверка взаиморасчетов»</w:t>
      </w:r>
    </w:p>
    <w:p w:rsidR="000041B8" w:rsidRDefault="009F300A">
      <w:r w:rsidRPr="009F300A">
        <w:drawing>
          <wp:inline distT="0" distB="0" distL="0" distR="0" wp14:anchorId="15AE70C2" wp14:editId="09ABD9FF">
            <wp:extent cx="5940425" cy="322516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2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04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1B8"/>
    <w:rsid w:val="000041B8"/>
    <w:rsid w:val="00404D38"/>
    <w:rsid w:val="009F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51C8A"/>
  <w15:chartTrackingRefBased/>
  <w15:docId w15:val="{2E7C010F-5DCC-4CF9-86FD-DF68102DF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2023-08-31T10:27:00Z</dcterms:created>
  <dcterms:modified xsi:type="dcterms:W3CDTF">2023-08-31T10:40:00Z</dcterms:modified>
</cp:coreProperties>
</file>