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F203" w14:textId="6CEE8DE3" w:rsidR="00996B2E" w:rsidRPr="00771ED3" w:rsidRDefault="009F154B" w:rsidP="00771ED3">
      <w:pPr>
        <w:jc w:val="center"/>
        <w:rPr>
          <w:sz w:val="24"/>
          <w:szCs w:val="24"/>
        </w:rPr>
      </w:pPr>
      <w:r w:rsidRPr="00771ED3">
        <w:rPr>
          <w:sz w:val="24"/>
          <w:szCs w:val="24"/>
        </w:rPr>
        <w:t xml:space="preserve">Техническое задание на </w:t>
      </w:r>
      <w:r w:rsidR="00B71546" w:rsidRPr="00771ED3">
        <w:rPr>
          <w:sz w:val="24"/>
          <w:szCs w:val="24"/>
        </w:rPr>
        <w:t>создание обработки</w:t>
      </w:r>
      <w:r w:rsidRPr="00771ED3">
        <w:rPr>
          <w:sz w:val="24"/>
          <w:szCs w:val="24"/>
        </w:rPr>
        <w:t xml:space="preserve"> в 1С УТ версии не ниже 11.5.13.109</w:t>
      </w:r>
    </w:p>
    <w:p w14:paraId="465FB160" w14:textId="40E33E53" w:rsidR="009F154B" w:rsidRPr="00771ED3" w:rsidRDefault="009F154B" w:rsidP="00771ED3">
      <w:pPr>
        <w:pStyle w:val="1"/>
      </w:pPr>
      <w:r w:rsidRPr="00771ED3">
        <w:t>Обоснование и цели:</w:t>
      </w:r>
    </w:p>
    <w:p w14:paraId="407EA59A" w14:textId="17AF467A" w:rsidR="009F154B" w:rsidRDefault="009F154B" w:rsidP="00741726">
      <w:pPr>
        <w:pStyle w:val="a3"/>
        <w:numPr>
          <w:ilvl w:val="0"/>
          <w:numId w:val="5"/>
        </w:numPr>
      </w:pPr>
      <w:r>
        <w:t xml:space="preserve">Необходимо проанализировать </w:t>
      </w:r>
      <w:r w:rsidR="00B71546">
        <w:t xml:space="preserve">индивидуальную </w:t>
      </w:r>
      <w:r>
        <w:t xml:space="preserve">работу продавцов-консулатов в сети розничных магазинов. Выявить </w:t>
      </w:r>
      <w:r w:rsidR="00F07EC5">
        <w:t xml:space="preserve">какие продавцы что лучше продают </w:t>
      </w:r>
      <w:r>
        <w:t xml:space="preserve">и передать </w:t>
      </w:r>
      <w:r w:rsidR="00F07EC5">
        <w:t xml:space="preserve">их </w:t>
      </w:r>
      <w:r>
        <w:t>опыт менее успешным.</w:t>
      </w:r>
    </w:p>
    <w:p w14:paraId="2FB47A90" w14:textId="252F6247" w:rsidR="009F154B" w:rsidRDefault="00741726" w:rsidP="00741726">
      <w:pPr>
        <w:pStyle w:val="a3"/>
        <w:numPr>
          <w:ilvl w:val="0"/>
          <w:numId w:val="5"/>
        </w:numPr>
      </w:pPr>
      <w:r>
        <w:t>При этом а</w:t>
      </w:r>
      <w:r w:rsidR="009F154B">
        <w:t>нализ работы розничных продавцов только по общей выручке не дает данны</w:t>
      </w:r>
      <w:r w:rsidR="00F07EC5">
        <w:t>е</w:t>
      </w:r>
      <w:r w:rsidR="009F154B">
        <w:t xml:space="preserve"> для выявления </w:t>
      </w:r>
      <w:r w:rsidR="00F07EC5">
        <w:t xml:space="preserve">хороших и </w:t>
      </w:r>
      <w:r w:rsidR="009F154B">
        <w:t xml:space="preserve">проблемных категорий </w:t>
      </w:r>
      <w:r w:rsidR="00F07EC5">
        <w:t>товаров у каждого продавца</w:t>
      </w:r>
      <w:r w:rsidR="009F154B">
        <w:t>.</w:t>
      </w:r>
    </w:p>
    <w:p w14:paraId="04CEEF50" w14:textId="0A7692C7" w:rsidR="00F07EC5" w:rsidRDefault="00F07EC5" w:rsidP="00741726">
      <w:pPr>
        <w:pStyle w:val="a3"/>
        <w:numPr>
          <w:ilvl w:val="0"/>
          <w:numId w:val="5"/>
        </w:numPr>
      </w:pPr>
      <w:r>
        <w:t>Необходимо построить отчёт</w:t>
      </w:r>
      <w:r w:rsidR="006F7FAE">
        <w:t>,</w:t>
      </w:r>
      <w:r>
        <w:t xml:space="preserve"> которы</w:t>
      </w:r>
      <w:r w:rsidR="00B71546">
        <w:t>й</w:t>
      </w:r>
      <w:r>
        <w:t xml:space="preserve"> будет давать количественный анализ по каждому продавцу в каждом магазине по конкретным товарным категориям. Пример. В конкретном магазине нужно узнать за последние три месяца какие средние продажи товарной категории «Тонометры» были у каждого продавца.</w:t>
      </w:r>
    </w:p>
    <w:p w14:paraId="7693F63F" w14:textId="6A970EA1" w:rsidR="00B71546" w:rsidRDefault="00B71546" w:rsidP="00771ED3">
      <w:pPr>
        <w:pStyle w:val="1"/>
      </w:pPr>
      <w:r>
        <w:t xml:space="preserve">Схема работы </w:t>
      </w:r>
      <w:r w:rsidR="006F7FAE">
        <w:t>обработки.</w:t>
      </w:r>
    </w:p>
    <w:p w14:paraId="6184A6D4" w14:textId="0293E622" w:rsidR="00F0585B" w:rsidRDefault="006F7FAE" w:rsidP="00F0585B">
      <w:pPr>
        <w:ind w:firstLine="708"/>
      </w:pPr>
      <w:r>
        <w:t xml:space="preserve">Обработка состоит из </w:t>
      </w:r>
      <w:r w:rsidR="00771ED3">
        <w:t xml:space="preserve">трех </w:t>
      </w:r>
      <w:r w:rsidR="00F0585B">
        <w:t>вкладок (папок). На первой заполняется табель, на второй формируется отчет</w:t>
      </w:r>
      <w:r w:rsidR="00771ED3">
        <w:t>, на третьей указываются параметры отчета.</w:t>
      </w:r>
    </w:p>
    <w:p w14:paraId="5F11DDC8" w14:textId="3838ED93" w:rsidR="006F7FAE" w:rsidRDefault="006F7FAE" w:rsidP="006F7FAE">
      <w:pPr>
        <w:pStyle w:val="a3"/>
        <w:numPr>
          <w:ilvl w:val="0"/>
          <w:numId w:val="3"/>
        </w:numPr>
      </w:pPr>
      <w:r>
        <w:t>Пользователь заносит в 1С информацию по табелю работы продавцов в магазинах</w:t>
      </w:r>
      <w:r w:rsidR="00771ED3">
        <w:t xml:space="preserve"> </w:t>
      </w:r>
      <w:r w:rsidR="00771ED3" w:rsidRPr="00771ED3">
        <w:t>(</w:t>
      </w:r>
      <w:r w:rsidR="00771ED3">
        <w:t>График выхода в магазины)</w:t>
      </w:r>
      <w:r>
        <w:t>. Данная информация сохраняется в отдельной таблице и хранится на постоянной основе.</w:t>
      </w:r>
    </w:p>
    <w:p w14:paraId="6E7C7E83" w14:textId="698CC77C" w:rsidR="006F7FAE" w:rsidRDefault="006F7FAE" w:rsidP="00F07EC5">
      <w:pPr>
        <w:pStyle w:val="a3"/>
        <w:numPr>
          <w:ilvl w:val="0"/>
          <w:numId w:val="3"/>
        </w:numPr>
      </w:pPr>
      <w:r>
        <w:t>Пользователь запускает отчет, в котором ему указывается средние продажи по каждому магазину товарных категорий по каждому продавцу.</w:t>
      </w:r>
    </w:p>
    <w:p w14:paraId="236B4758" w14:textId="65E72D36" w:rsidR="00771ED3" w:rsidRDefault="00771ED3" w:rsidP="00F07EC5">
      <w:pPr>
        <w:pStyle w:val="a3"/>
        <w:numPr>
          <w:ilvl w:val="0"/>
          <w:numId w:val="3"/>
        </w:numPr>
      </w:pPr>
      <w:r>
        <w:t>В параметрах «Пользователь» указывает настройки формирования отчета</w:t>
      </w:r>
    </w:p>
    <w:p w14:paraId="7CDFFE22" w14:textId="27294DA2" w:rsidR="00F07EC5" w:rsidRDefault="00F07EC5" w:rsidP="00741726">
      <w:pPr>
        <w:pStyle w:val="1"/>
      </w:pPr>
      <w:r>
        <w:t>Входные данные, используемые для построения отчета:</w:t>
      </w:r>
    </w:p>
    <w:p w14:paraId="68AA8234" w14:textId="64EDAE27" w:rsidR="003D73FB" w:rsidRDefault="003D73FB" w:rsidP="00F07EC5">
      <w:pPr>
        <w:pStyle w:val="a3"/>
        <w:numPr>
          <w:ilvl w:val="0"/>
          <w:numId w:val="2"/>
        </w:numPr>
      </w:pPr>
      <w:r>
        <w:t xml:space="preserve">Торговые точки. Перечень </w:t>
      </w:r>
      <w:r w:rsidR="00E429F2">
        <w:t xml:space="preserve">торговых точек (магазинов), </w:t>
      </w:r>
      <w:r>
        <w:t xml:space="preserve">участвующих </w:t>
      </w:r>
      <w:r w:rsidR="00E429F2">
        <w:t>в отчете,</w:t>
      </w:r>
      <w:r>
        <w:t xml:space="preserve"> определяется складами со статусом «Розничный магазин».</w:t>
      </w:r>
      <w:r w:rsidR="00B71546">
        <w:t xml:space="preserve"> Необходимо установить на склад признак (активный склад или нет). Можно ввести дополнительное описание склада, так как в стандартных средствах нет признака рабочий склад или уже закрыт. Склады со статусом закрыт не нужны для заполнения табеля.</w:t>
      </w:r>
    </w:p>
    <w:p w14:paraId="020C03E8" w14:textId="0994FD0C" w:rsidR="00F0585B" w:rsidRDefault="00B71546" w:rsidP="00F0585B">
      <w:pPr>
        <w:pStyle w:val="a3"/>
        <w:numPr>
          <w:ilvl w:val="0"/>
          <w:numId w:val="2"/>
        </w:numPr>
      </w:pPr>
      <w:r>
        <w:t>Продавцы</w:t>
      </w:r>
      <w:r w:rsidR="003D73FB">
        <w:t>. В списки «Физические лица» создана группа «Табель»</w:t>
      </w:r>
      <w:r w:rsidR="000E4958">
        <w:t>.</w:t>
      </w:r>
      <w:r>
        <w:t xml:space="preserve"> В данной группе пользователем будут создаваться перечень продавцов, </w:t>
      </w:r>
      <w:r w:rsidR="00B13E84">
        <w:t xml:space="preserve">информацию </w:t>
      </w:r>
      <w:r w:rsidR="00741726">
        <w:t>по графику работы которых в</w:t>
      </w:r>
      <w:r w:rsidR="00B13E84">
        <w:t xml:space="preserve"> дальнейшем</w:t>
      </w:r>
      <w:r>
        <w:t xml:space="preserve"> пользователь будет заносить в табель.</w:t>
      </w:r>
      <w:r w:rsidR="00745212">
        <w:t xml:space="preserve"> </w:t>
      </w:r>
      <w:r w:rsidR="00B13E84">
        <w:t>У физического лица есть стандартное поле «Уточнение». Если это поле пустое, то продавец работает, если оно заполнено, то продавец уволился.</w:t>
      </w:r>
    </w:p>
    <w:p w14:paraId="5311FA5E" w14:textId="26B977A0" w:rsidR="00F0585B" w:rsidRDefault="00F0585B" w:rsidP="00F0585B">
      <w:pPr>
        <w:pStyle w:val="a3"/>
        <w:numPr>
          <w:ilvl w:val="0"/>
          <w:numId w:val="2"/>
        </w:numPr>
      </w:pPr>
      <w:r>
        <w:t xml:space="preserve">Данные о продажах </w:t>
      </w:r>
      <w:r w:rsidR="006640A0">
        <w:t>должны извлекаться из</w:t>
      </w:r>
      <w:r>
        <w:t xml:space="preserve"> документ</w:t>
      </w:r>
      <w:r w:rsidR="006640A0">
        <w:t>ов</w:t>
      </w:r>
      <w:r>
        <w:t xml:space="preserve"> «Отчет о розничных продажах». </w:t>
      </w:r>
    </w:p>
    <w:p w14:paraId="5F36BE18" w14:textId="11107B9D" w:rsidR="00741726" w:rsidRDefault="00741726" w:rsidP="00F0585B">
      <w:pPr>
        <w:pStyle w:val="a3"/>
        <w:numPr>
          <w:ilvl w:val="0"/>
          <w:numId w:val="2"/>
        </w:numPr>
      </w:pPr>
      <w:r>
        <w:t>Классификация номенклатуры для анализа продаж представлена в 1С в «Виды продукции» и «Товарные категории»</w:t>
      </w:r>
    </w:p>
    <w:p w14:paraId="2000CF90" w14:textId="696BB685" w:rsidR="00F0585B" w:rsidRDefault="00741726" w:rsidP="00741726">
      <w:pPr>
        <w:pStyle w:val="1"/>
      </w:pPr>
      <w:r>
        <w:t>Заполнение т</w:t>
      </w:r>
      <w:r w:rsidR="00F07EC5">
        <w:t>абел</w:t>
      </w:r>
      <w:r>
        <w:t>я</w:t>
      </w:r>
      <w:r w:rsidR="00F07EC5">
        <w:t xml:space="preserve"> работников.</w:t>
      </w:r>
    </w:p>
    <w:p w14:paraId="7FEBE0A9" w14:textId="0A6C224C" w:rsidR="00F0585B" w:rsidRDefault="00F0585B" w:rsidP="00F0585B">
      <w:pPr>
        <w:pStyle w:val="a3"/>
        <w:numPr>
          <w:ilvl w:val="0"/>
          <w:numId w:val="4"/>
        </w:numPr>
      </w:pPr>
      <w:r>
        <w:t>Табель п</w:t>
      </w:r>
      <w:r w:rsidR="00B71546">
        <w:t>редставляет собой таблицу, где в строках указаны продавцы</w:t>
      </w:r>
      <w:r w:rsidR="006F7FAE">
        <w:t>, а в столбцах дни месяца.</w:t>
      </w:r>
      <w:r>
        <w:t xml:space="preserve"> В ячейках указаны номера магазинов, в которых данный сотрудник работал в конкретные дни. Если сотрудник не работал в каких-то </w:t>
      </w:r>
      <w:r w:rsidR="00E429F2">
        <w:t>дни,</w:t>
      </w:r>
      <w:r>
        <w:t xml:space="preserve"> то в данных ячейках остаётся пустое значение.</w:t>
      </w:r>
    </w:p>
    <w:p w14:paraId="52382554" w14:textId="375C26F2" w:rsidR="00E429F2" w:rsidRDefault="00E429F2" w:rsidP="00F0585B">
      <w:pPr>
        <w:pStyle w:val="a3"/>
        <w:numPr>
          <w:ilvl w:val="0"/>
          <w:numId w:val="4"/>
        </w:numPr>
      </w:pPr>
      <w:r>
        <w:t>Номера магазинов. Номера магазинов берутся из наименований складов. В наименовании каждого склада есть цифры</w:t>
      </w:r>
      <w:r w:rsidR="00741726">
        <w:t xml:space="preserve"> (номер дома из адреса)</w:t>
      </w:r>
      <w:r>
        <w:t>. Например, есть наименование склада «Советская 58а». Номер данного склада будет «58». Теоретически</w:t>
      </w:r>
      <w:r w:rsidR="00741726">
        <w:t xml:space="preserve"> из опыта работы</w:t>
      </w:r>
      <w:r>
        <w:t xml:space="preserve"> совпадений быть не должно. Если совпадения будут, то программа </w:t>
      </w:r>
      <w:r w:rsidR="00E76E06">
        <w:t xml:space="preserve">при запуске </w:t>
      </w:r>
      <w:r>
        <w:t xml:space="preserve">должна выдать сообщение – </w:t>
      </w:r>
      <w:r w:rsidR="001B2833">
        <w:t>«</w:t>
      </w:r>
      <w:r>
        <w:t>дублирование</w:t>
      </w:r>
      <w:r w:rsidR="00741726">
        <w:t xml:space="preserve"> рабочих</w:t>
      </w:r>
      <w:r>
        <w:t xml:space="preserve"> складов</w:t>
      </w:r>
      <w:r w:rsidR="001B2833">
        <w:t>»</w:t>
      </w:r>
      <w:r>
        <w:t>.</w:t>
      </w:r>
    </w:p>
    <w:p w14:paraId="78EB822D" w14:textId="66F889DC" w:rsidR="00E429F2" w:rsidRDefault="00F0585B" w:rsidP="00F0585B">
      <w:pPr>
        <w:pStyle w:val="a3"/>
        <w:numPr>
          <w:ilvl w:val="0"/>
          <w:numId w:val="4"/>
        </w:numPr>
      </w:pPr>
      <w:r>
        <w:lastRenderedPageBreak/>
        <w:t xml:space="preserve">При открытии вкладки </w:t>
      </w:r>
      <w:r w:rsidR="00E429F2">
        <w:t>«Табель» должен</w:t>
      </w:r>
      <w:r>
        <w:t xml:space="preserve"> открываться текущий месяц.</w:t>
      </w:r>
      <w:r w:rsidR="00E429F2">
        <w:t xml:space="preserve"> Данные в текущий месяц должны загружаться из сохранённой </w:t>
      </w:r>
      <w:r w:rsidR="001B2833">
        <w:t>базы</w:t>
      </w:r>
      <w:r w:rsidR="00E429F2">
        <w:t>.</w:t>
      </w:r>
    </w:p>
    <w:p w14:paraId="17E7D42B" w14:textId="77777777" w:rsidR="006C4C67" w:rsidRDefault="00F0585B" w:rsidP="00F0585B">
      <w:pPr>
        <w:pStyle w:val="a3"/>
        <w:numPr>
          <w:ilvl w:val="0"/>
          <w:numId w:val="4"/>
        </w:numPr>
      </w:pPr>
      <w:r>
        <w:t>В шапке данной вкладки присутствуют</w:t>
      </w:r>
      <w:r w:rsidR="006C4C67">
        <w:t xml:space="preserve"> кнопки:</w:t>
      </w:r>
    </w:p>
    <w:p w14:paraId="39D86D48" w14:textId="07064BCD" w:rsidR="006C4C67" w:rsidRDefault="006C4C67" w:rsidP="006C4C67">
      <w:pPr>
        <w:pStyle w:val="a3"/>
        <w:numPr>
          <w:ilvl w:val="1"/>
          <w:numId w:val="4"/>
        </w:numPr>
      </w:pPr>
      <w:r>
        <w:t xml:space="preserve">Сохранить. При нажатии кнопки заполненная таблица с текущим месяцем сохраняется в </w:t>
      </w:r>
      <w:r w:rsidR="001B2833">
        <w:t xml:space="preserve">базу </w:t>
      </w:r>
      <w:r>
        <w:t>1С</w:t>
      </w:r>
    </w:p>
    <w:p w14:paraId="58550D60" w14:textId="47DC766D" w:rsidR="00F07EC5" w:rsidRDefault="006C4C67" w:rsidP="006C4C67">
      <w:pPr>
        <w:pStyle w:val="a3"/>
        <w:numPr>
          <w:ilvl w:val="1"/>
          <w:numId w:val="4"/>
        </w:numPr>
      </w:pPr>
      <w:r>
        <w:t>С</w:t>
      </w:r>
      <w:r w:rsidR="00F0585B">
        <w:t xml:space="preserve">трелки влево и вправо. </w:t>
      </w:r>
      <w:r>
        <w:t>При нажатии</w:t>
      </w:r>
      <w:r w:rsidR="00E429F2">
        <w:t xml:space="preserve"> данных стрелок загружается предыдущий или следующий месяц. Если данные в таблице изменены </w:t>
      </w:r>
      <w:r w:rsidR="0069335A">
        <w:t>и нажата кнопка влево или вправо, то программа должна предложить сохранить текущий месяц.</w:t>
      </w:r>
    </w:p>
    <w:p w14:paraId="257C206B" w14:textId="29B9DF1E" w:rsidR="000D02F6" w:rsidRDefault="000D02F6" w:rsidP="006C4C67">
      <w:pPr>
        <w:pStyle w:val="a3"/>
        <w:numPr>
          <w:ilvl w:val="1"/>
          <w:numId w:val="4"/>
        </w:numPr>
      </w:pPr>
      <w:r>
        <w:t>Чек-бокс «Скрыть». Если выбран, то в таблицы не выводятся пустые строки. Данный выбор можно делать в процессе редактирования таблицы и пустые строки должны скрываться или появляться.</w:t>
      </w:r>
    </w:p>
    <w:p w14:paraId="60AB8897" w14:textId="4A2762B2" w:rsidR="00933885" w:rsidRDefault="00933885" w:rsidP="006C4C67">
      <w:pPr>
        <w:pStyle w:val="a3"/>
        <w:numPr>
          <w:ilvl w:val="1"/>
          <w:numId w:val="4"/>
        </w:numPr>
      </w:pPr>
      <w:r>
        <w:t>Кнопка удалить – удаляет активную строку в таблице.</w:t>
      </w:r>
    </w:p>
    <w:p w14:paraId="01747FD4" w14:textId="63E5D3D4" w:rsidR="00D64C63" w:rsidRDefault="00D64C63" w:rsidP="006C4C67">
      <w:pPr>
        <w:pStyle w:val="a3"/>
        <w:numPr>
          <w:ilvl w:val="1"/>
          <w:numId w:val="4"/>
        </w:numPr>
      </w:pPr>
      <w:r>
        <w:t xml:space="preserve">В правом верхнем углу выводится версия табеля. Здесь указывается </w:t>
      </w:r>
      <w:r w:rsidR="004319B2">
        <w:t>дата и время,</w:t>
      </w:r>
      <w:r>
        <w:t xml:space="preserve"> когда был сохранён </w:t>
      </w:r>
      <w:r w:rsidR="004319B2">
        <w:t xml:space="preserve">в последний раз </w:t>
      </w:r>
      <w:r>
        <w:t>текущий месяц.</w:t>
      </w:r>
    </w:p>
    <w:p w14:paraId="3FDF91D5" w14:textId="6D0F0AAF" w:rsidR="00D64C63" w:rsidRDefault="00D64C63" w:rsidP="00D64C63">
      <w:pPr>
        <w:pStyle w:val="a3"/>
        <w:numPr>
          <w:ilvl w:val="0"/>
          <w:numId w:val="4"/>
        </w:numPr>
      </w:pPr>
      <w:r>
        <w:t>Вид таблица с табелем</w:t>
      </w:r>
      <w:r w:rsidR="000C6E58">
        <w:t xml:space="preserve"> (представлен в таблице </w:t>
      </w:r>
      <w:r w:rsidR="000C6E58">
        <w:rPr>
          <w:lang w:val="en-US"/>
        </w:rPr>
        <w:t>excel</w:t>
      </w:r>
      <w:r w:rsidR="000C6E58" w:rsidRPr="000C6E58">
        <w:t>)</w:t>
      </w:r>
      <w:r>
        <w:t>:</w:t>
      </w:r>
    </w:p>
    <w:p w14:paraId="009DEDBF" w14:textId="0FBDD667" w:rsidR="0069335A" w:rsidRDefault="00933885" w:rsidP="00D64C63">
      <w:r w:rsidRPr="00933885">
        <w:rPr>
          <w:noProof/>
        </w:rPr>
        <w:drawing>
          <wp:inline distT="0" distB="0" distL="0" distR="0" wp14:anchorId="167E1DC1" wp14:editId="504C41E7">
            <wp:extent cx="5940425" cy="4156075"/>
            <wp:effectExtent l="0" t="0" r="3175" b="0"/>
            <wp:docPr id="7102349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156075"/>
                    </a:xfrm>
                    <a:prstGeom prst="rect">
                      <a:avLst/>
                    </a:prstGeom>
                    <a:noFill/>
                    <a:ln>
                      <a:noFill/>
                    </a:ln>
                  </pic:spPr>
                </pic:pic>
              </a:graphicData>
            </a:graphic>
          </wp:inline>
        </w:drawing>
      </w:r>
    </w:p>
    <w:p w14:paraId="09456593" w14:textId="77777777" w:rsidR="001B2833" w:rsidRDefault="00B13E84" w:rsidP="00406F71">
      <w:pPr>
        <w:pStyle w:val="a3"/>
        <w:numPr>
          <w:ilvl w:val="0"/>
          <w:numId w:val="4"/>
        </w:numPr>
      </w:pPr>
      <w:r>
        <w:t xml:space="preserve">Формирование списка продавцов в таблице происходит в </w:t>
      </w:r>
      <w:r w:rsidR="001B2833">
        <w:t>следующем порядке:</w:t>
      </w:r>
    </w:p>
    <w:p w14:paraId="7D8496E8" w14:textId="08B3D411" w:rsidR="001B2833" w:rsidRDefault="001B2833" w:rsidP="001B2833">
      <w:pPr>
        <w:pStyle w:val="a3"/>
        <w:numPr>
          <w:ilvl w:val="1"/>
          <w:numId w:val="4"/>
        </w:numPr>
      </w:pPr>
      <w:r>
        <w:t>Б</w:t>
      </w:r>
      <w:r w:rsidR="00B13E84">
        <w:t>ерётся список продавцов, которые был сохранен на текущий месяц.</w:t>
      </w:r>
    </w:p>
    <w:p w14:paraId="3076F6AF" w14:textId="5A0B4566" w:rsidR="001B2833" w:rsidRDefault="001B2833" w:rsidP="001B2833">
      <w:pPr>
        <w:pStyle w:val="a3"/>
        <w:numPr>
          <w:ilvl w:val="1"/>
          <w:numId w:val="4"/>
        </w:numPr>
      </w:pPr>
      <w:r>
        <w:t>К</w:t>
      </w:r>
      <w:r w:rsidR="00B13E84">
        <w:t xml:space="preserve"> списку добавляются те продавцы</w:t>
      </w:r>
      <w:r w:rsidR="00E76E06">
        <w:t xml:space="preserve"> (Физические лица в группе «Табель»)</w:t>
      </w:r>
      <w:r w:rsidR="00B13E84">
        <w:t>, которые отсутствую в первом списке и у которых графа «Уточнение:» не заполнена.</w:t>
      </w:r>
    </w:p>
    <w:p w14:paraId="126F1C91" w14:textId="550654F4" w:rsidR="00406F71" w:rsidRDefault="001B2833" w:rsidP="001B2833">
      <w:pPr>
        <w:pStyle w:val="a3"/>
        <w:numPr>
          <w:ilvl w:val="1"/>
          <w:numId w:val="4"/>
        </w:numPr>
      </w:pPr>
      <w:r>
        <w:t>О</w:t>
      </w:r>
      <w:r w:rsidR="00B13E84">
        <w:t>бщий список сортируется по алфавиту.</w:t>
      </w:r>
    </w:p>
    <w:p w14:paraId="3F18C34B" w14:textId="4FB629E5" w:rsidR="00B13E84" w:rsidRDefault="00B13E84" w:rsidP="00406F71">
      <w:pPr>
        <w:pStyle w:val="a3"/>
        <w:numPr>
          <w:ilvl w:val="0"/>
          <w:numId w:val="4"/>
        </w:numPr>
      </w:pPr>
      <w:r>
        <w:t xml:space="preserve">Заполнение данных происходит их сохраненной базы. Там, где есть данные у продавцов они заполняются в первую таблицу. </w:t>
      </w:r>
    </w:p>
    <w:p w14:paraId="0B11B991" w14:textId="75DB3915" w:rsidR="004A1733" w:rsidRDefault="004A1733" w:rsidP="00406F71">
      <w:pPr>
        <w:pStyle w:val="a3"/>
        <w:numPr>
          <w:ilvl w:val="0"/>
          <w:numId w:val="4"/>
        </w:numPr>
      </w:pPr>
      <w:r>
        <w:t>При редактировании верхней таблицы автоматически обновляются суммы в строке «Итого смен» и столбце «Итого». Данн</w:t>
      </w:r>
      <w:r w:rsidR="006E16A1">
        <w:t xml:space="preserve">ые </w:t>
      </w:r>
      <w:r>
        <w:t>суммиру</w:t>
      </w:r>
      <w:r w:rsidR="006E16A1">
        <w:t>ются по количеству заполненных ячеек.</w:t>
      </w:r>
    </w:p>
    <w:p w14:paraId="148FDF4D" w14:textId="39DFA2A0" w:rsidR="000D02F6" w:rsidRDefault="000D02F6" w:rsidP="00406F71">
      <w:pPr>
        <w:pStyle w:val="a3"/>
        <w:numPr>
          <w:ilvl w:val="0"/>
          <w:numId w:val="4"/>
        </w:numPr>
      </w:pPr>
      <w:r>
        <w:t>Пользователь</w:t>
      </w:r>
      <w:r w:rsidR="00933885">
        <w:t xml:space="preserve"> может удалить строку с продавцом. Если ранее это строка была сохранена</w:t>
      </w:r>
      <w:r w:rsidR="00E76E06">
        <w:t xml:space="preserve"> в базе</w:t>
      </w:r>
      <w:r w:rsidR="00933885">
        <w:t>, то после её удаления она в сохранённой версии удаляется.</w:t>
      </w:r>
    </w:p>
    <w:p w14:paraId="7F4B09C0" w14:textId="5DC350A6" w:rsidR="006E16A1" w:rsidRDefault="006E16A1" w:rsidP="00406F71">
      <w:pPr>
        <w:pStyle w:val="a3"/>
        <w:numPr>
          <w:ilvl w:val="0"/>
          <w:numId w:val="4"/>
        </w:numPr>
      </w:pPr>
      <w:r>
        <w:lastRenderedPageBreak/>
        <w:t xml:space="preserve">Вторая нижняя таблица является расчетной (проверочной) и в неё ничего пользователь не заполняет. Список продавцов полностью дублируется из верхней таблицы. В столбцах представлены номера магазинов присутствующих в верхней таблице. В ячейках – </w:t>
      </w:r>
      <w:r w:rsidR="000D02F6">
        <w:t>количество</w:t>
      </w:r>
      <w:r>
        <w:t xml:space="preserve"> смен</w:t>
      </w:r>
      <w:r w:rsidR="000D02F6">
        <w:t>.</w:t>
      </w:r>
    </w:p>
    <w:p w14:paraId="566B418B" w14:textId="07A92230" w:rsidR="00E76E06" w:rsidRDefault="00E76E06" w:rsidP="00406F71">
      <w:pPr>
        <w:pStyle w:val="a3"/>
        <w:numPr>
          <w:ilvl w:val="0"/>
          <w:numId w:val="4"/>
        </w:numPr>
      </w:pPr>
      <w:r>
        <w:t>По кнопке «Сохранить» в базу сохраняется текущий месяц с продавцами у которых заполнена одна или более ячеек. Пустые строки по продавцам не сохраняются.</w:t>
      </w:r>
    </w:p>
    <w:p w14:paraId="2E84CCC2" w14:textId="77777777" w:rsidR="00741726" w:rsidRDefault="00E76E06" w:rsidP="00406F71">
      <w:pPr>
        <w:pStyle w:val="a3"/>
        <w:numPr>
          <w:ilvl w:val="0"/>
          <w:numId w:val="4"/>
        </w:numPr>
      </w:pPr>
      <w:r>
        <w:t>При сохранении должна быть произведена проверка, что все введенные данные (номера магазинов) существуют в 1с (Номера магазинов берутся из наименований складов)</w:t>
      </w:r>
      <w:r w:rsidR="00741726">
        <w:t>.</w:t>
      </w:r>
    </w:p>
    <w:p w14:paraId="70C4C973" w14:textId="6E477FF6" w:rsidR="00E76E06" w:rsidRDefault="00741726" w:rsidP="00406F71">
      <w:pPr>
        <w:pStyle w:val="a3"/>
        <w:numPr>
          <w:ilvl w:val="0"/>
          <w:numId w:val="4"/>
        </w:numPr>
      </w:pPr>
      <w:r>
        <w:t xml:space="preserve">В базе должны сохранятся уникальные номера складов, а не цифры. Это нужно для того, чтобы в дальнейшем можно было переименовать </w:t>
      </w:r>
      <w:r w:rsidR="001B2833">
        <w:t>склад,</w:t>
      </w:r>
      <w:r>
        <w:t xml:space="preserve"> и программа сама поменяет номер склада. </w:t>
      </w:r>
    </w:p>
    <w:p w14:paraId="653D2879" w14:textId="19F005CE" w:rsidR="00C40226" w:rsidRDefault="00C40226" w:rsidP="00406F71">
      <w:pPr>
        <w:pStyle w:val="a3"/>
        <w:numPr>
          <w:ilvl w:val="0"/>
          <w:numId w:val="4"/>
        </w:numPr>
      </w:pPr>
      <w:r>
        <w:t>При заполнении таблицы должна быть возможность копировать данные (по</w:t>
      </w:r>
      <w:r w:rsidRPr="00C40226">
        <w:t xml:space="preserve"> </w:t>
      </w:r>
      <w:r>
        <w:t xml:space="preserve">одной строке) из </w:t>
      </w:r>
      <w:r>
        <w:rPr>
          <w:lang w:val="en-US"/>
        </w:rPr>
        <w:t>excel</w:t>
      </w:r>
      <w:r>
        <w:t xml:space="preserve"> (если это возможно конечно)</w:t>
      </w:r>
    </w:p>
    <w:p w14:paraId="7A7345A9" w14:textId="33DCAEAB" w:rsidR="000C6E58" w:rsidRDefault="000C6E58" w:rsidP="000C6E58">
      <w:pPr>
        <w:pStyle w:val="1"/>
      </w:pPr>
      <w:r>
        <w:t>Хранение данных и заполнение базы данных.</w:t>
      </w:r>
    </w:p>
    <w:p w14:paraId="4A3A76FC" w14:textId="17579C77" w:rsidR="000C6E58" w:rsidRDefault="000C6E58" w:rsidP="000C6E58">
      <w:pPr>
        <w:ind w:left="360"/>
      </w:pPr>
      <w:r>
        <w:t xml:space="preserve">В файле </w:t>
      </w:r>
      <w:r>
        <w:rPr>
          <w:lang w:val="en-US"/>
        </w:rPr>
        <w:t>Excel</w:t>
      </w:r>
      <w:r w:rsidRPr="000C6E58">
        <w:t xml:space="preserve"> </w:t>
      </w:r>
      <w:r>
        <w:t>на вкладке Таблицы данных» представлены таблицы как должны заполняться данные по табелю (и храниться в отдельном файле) и как должны формироваться данные для построения отчёта.</w:t>
      </w:r>
    </w:p>
    <w:p w14:paraId="6477AB26" w14:textId="5B524076" w:rsidR="000C6E58" w:rsidRDefault="000C6E58" w:rsidP="000C6E58">
      <w:pPr>
        <w:pStyle w:val="1"/>
      </w:pPr>
      <w:r>
        <w:t>Отчёт</w:t>
      </w:r>
    </w:p>
    <w:p w14:paraId="2B436DEB" w14:textId="53A9B17C" w:rsidR="000C6E58" w:rsidRDefault="000C6E58" w:rsidP="000C6E58">
      <w:pPr>
        <w:ind w:left="360"/>
      </w:pPr>
      <w:r>
        <w:t>Отчёт состоит из 4 частей:</w:t>
      </w:r>
    </w:p>
    <w:p w14:paraId="2663CA50" w14:textId="75E4916A" w:rsidR="000C6E58" w:rsidRDefault="000C6E58" w:rsidP="000C6E58">
      <w:pPr>
        <w:pStyle w:val="a3"/>
        <w:numPr>
          <w:ilvl w:val="0"/>
          <w:numId w:val="6"/>
        </w:numPr>
      </w:pPr>
      <w:r>
        <w:t>Параметры построения отчёта</w:t>
      </w:r>
    </w:p>
    <w:p w14:paraId="3DD75DBA" w14:textId="0E8346B3" w:rsidR="000C6E58" w:rsidRDefault="000C6E58" w:rsidP="000C6E58">
      <w:pPr>
        <w:pStyle w:val="a3"/>
        <w:numPr>
          <w:ilvl w:val="0"/>
          <w:numId w:val="6"/>
        </w:numPr>
      </w:pPr>
      <w:r>
        <w:t>Таблица «Продажи по магазинам</w:t>
      </w:r>
    </w:p>
    <w:p w14:paraId="632507BF" w14:textId="4CD8EEAA" w:rsidR="000C6E58" w:rsidRDefault="000C6E58" w:rsidP="000C6E58">
      <w:pPr>
        <w:pStyle w:val="a3"/>
        <w:numPr>
          <w:ilvl w:val="0"/>
          <w:numId w:val="6"/>
        </w:numPr>
      </w:pPr>
      <w:r>
        <w:t>Таблица «Динамика продаж по магазину»</w:t>
      </w:r>
    </w:p>
    <w:p w14:paraId="0F587613" w14:textId="4E3D7892" w:rsidR="000C6E58" w:rsidRDefault="000C6E58" w:rsidP="000C6E58">
      <w:pPr>
        <w:pStyle w:val="a3"/>
        <w:numPr>
          <w:ilvl w:val="0"/>
          <w:numId w:val="6"/>
        </w:numPr>
      </w:pPr>
      <w:r>
        <w:t>Таблица «Динамика продаж по продавцу»</w:t>
      </w:r>
    </w:p>
    <w:p w14:paraId="10ED2AC6" w14:textId="1F20A085" w:rsidR="00F00B1D" w:rsidRDefault="00F00B1D" w:rsidP="00F00B1D">
      <w:pPr>
        <w:pStyle w:val="1"/>
      </w:pPr>
      <w:r>
        <w:t>Отбор товара для анализа</w:t>
      </w:r>
    </w:p>
    <w:p w14:paraId="5DD0C63A" w14:textId="3038FF3D" w:rsidR="00F00B1D" w:rsidRDefault="00F00B1D" w:rsidP="00F00B1D">
      <w:pPr>
        <w:ind w:left="360"/>
      </w:pPr>
      <w:r>
        <w:t>Период продаж задается в графе анализ продаж. Количество месяцев в выборе диапазона дат рассчитывается автоматически. Даты выбираются только месяцами.</w:t>
      </w:r>
    </w:p>
    <w:p w14:paraId="2D517C5C" w14:textId="301B4DC9" w:rsidR="00F00B1D" w:rsidRDefault="00F00B1D" w:rsidP="00F00B1D">
      <w:pPr>
        <w:ind w:left="360"/>
      </w:pPr>
      <w:r>
        <w:t>Перечень товара для анализа определяется критериями: Вид товара, Характеристика, Марка. Подбор товара в отчет является пересечением множеств. Выбор товарной категории может быть доступен только если выбран вид. Обязательно должен быть выбрано от 1 до 3 критериев. В полях Товарная категория и Марка можно выбрать несколько позиций из списка. Вид товара можно выбрать только один. Если выбран один критерий, то выбор остальных должен быть только на пересечении множеств (то есть множества не должны не пересекаться)</w:t>
      </w:r>
    </w:p>
    <w:p w14:paraId="2A1C8E5E" w14:textId="4D08D694" w:rsidR="00F00B1D" w:rsidRDefault="00F00B1D" w:rsidP="00F00B1D">
      <w:pPr>
        <w:ind w:left="360"/>
      </w:pPr>
      <w:r>
        <w:t>Мин стоимость товара - Указывается чтобы отсечь дешевые товары. Например, в виде товара "Слуховые аппараты" есть также батарейки, количество которых не нужно считать при продаже. Поэтому выставим, например 500руб - порог на один товар мы отсечём мелочевку.</w:t>
      </w:r>
    </w:p>
    <w:p w14:paraId="248E87CA" w14:textId="5EA371E6" w:rsidR="00F00B1D" w:rsidRDefault="00F00B1D" w:rsidP="00F00B1D">
      <w:pPr>
        <w:ind w:left="360"/>
      </w:pPr>
      <w:r>
        <w:t>Мин количество смен в магазине. Нужно для того, чтобы избежать ошибок анализа. Если продавец, например вышел на один день на подмену в другой магазин и продал там коляску, то это не значит, что он там продавал бы по одной коляске каждый день</w:t>
      </w:r>
    </w:p>
    <w:p w14:paraId="0D6A55ED" w14:textId="3E6DA1B6" w:rsidR="00F00B1D" w:rsidRDefault="00F00B1D" w:rsidP="00F00B1D">
      <w:pPr>
        <w:ind w:left="360"/>
      </w:pPr>
      <w:r>
        <w:t>Как группировать данные во вторую и третей таблице (сначала марка, потом товарная категория или наоборот)</w:t>
      </w:r>
    </w:p>
    <w:p w14:paraId="30D41399" w14:textId="5E93542F" w:rsidR="00F00B1D" w:rsidRDefault="00F00B1D" w:rsidP="00F00B1D">
      <w:pPr>
        <w:pStyle w:val="1"/>
      </w:pPr>
      <w:r>
        <w:lastRenderedPageBreak/>
        <w:t>Построение отчёта</w:t>
      </w:r>
    </w:p>
    <w:p w14:paraId="750161E4" w14:textId="4005928D" w:rsidR="000C6E58" w:rsidRDefault="00F00B1D" w:rsidP="000C6E58">
      <w:pPr>
        <w:ind w:left="360"/>
      </w:pPr>
      <w:r>
        <w:t xml:space="preserve">Схема таблиц и порядок заполнения представлен в таблице </w:t>
      </w:r>
      <w:r>
        <w:rPr>
          <w:lang w:val="en-US"/>
        </w:rPr>
        <w:t>Excel</w:t>
      </w:r>
      <w:r w:rsidRPr="00F00B1D">
        <w:t xml:space="preserve"> </w:t>
      </w:r>
      <w:r>
        <w:t>на вкладке «Отчёт»</w:t>
      </w:r>
    </w:p>
    <w:p w14:paraId="4124BE8D" w14:textId="0354B6F5" w:rsidR="00C40226" w:rsidRPr="00F00B1D" w:rsidRDefault="00C40226" w:rsidP="00C40226">
      <w:r w:rsidRPr="00C40226">
        <w:drawing>
          <wp:inline distT="0" distB="0" distL="0" distR="0" wp14:anchorId="5C6A4F82" wp14:editId="66A51DD1">
            <wp:extent cx="5940425" cy="6699885"/>
            <wp:effectExtent l="0" t="0" r="3175" b="5715"/>
            <wp:docPr id="17345142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6699885"/>
                    </a:xfrm>
                    <a:prstGeom prst="rect">
                      <a:avLst/>
                    </a:prstGeom>
                    <a:noFill/>
                    <a:ln>
                      <a:noFill/>
                    </a:ln>
                  </pic:spPr>
                </pic:pic>
              </a:graphicData>
            </a:graphic>
          </wp:inline>
        </w:drawing>
      </w:r>
    </w:p>
    <w:sectPr w:rsidR="00C40226" w:rsidRPr="00F00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E6A87"/>
    <w:multiLevelType w:val="hybridMultilevel"/>
    <w:tmpl w:val="2AEC2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1A52CB"/>
    <w:multiLevelType w:val="hybridMultilevel"/>
    <w:tmpl w:val="6C64A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3A7D32"/>
    <w:multiLevelType w:val="hybridMultilevel"/>
    <w:tmpl w:val="DAD8282E"/>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1218D3"/>
    <w:multiLevelType w:val="hybridMultilevel"/>
    <w:tmpl w:val="298AF2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B24EF8"/>
    <w:multiLevelType w:val="hybridMultilevel"/>
    <w:tmpl w:val="D2DAB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7A5C04"/>
    <w:multiLevelType w:val="hybridMultilevel"/>
    <w:tmpl w:val="26F02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37911691">
    <w:abstractNumId w:val="5"/>
  </w:num>
  <w:num w:numId="2" w16cid:durableId="1459492662">
    <w:abstractNumId w:val="0"/>
  </w:num>
  <w:num w:numId="3" w16cid:durableId="722565113">
    <w:abstractNumId w:val="4"/>
  </w:num>
  <w:num w:numId="4" w16cid:durableId="430902452">
    <w:abstractNumId w:val="3"/>
  </w:num>
  <w:num w:numId="5" w16cid:durableId="1091396543">
    <w:abstractNumId w:val="2"/>
  </w:num>
  <w:num w:numId="6" w16cid:durableId="1177617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4B"/>
    <w:rsid w:val="000C6E58"/>
    <w:rsid w:val="000D02F6"/>
    <w:rsid w:val="000E4958"/>
    <w:rsid w:val="001B2833"/>
    <w:rsid w:val="003A44BE"/>
    <w:rsid w:val="003D73FB"/>
    <w:rsid w:val="00406F71"/>
    <w:rsid w:val="004319B2"/>
    <w:rsid w:val="004A1733"/>
    <w:rsid w:val="006640A0"/>
    <w:rsid w:val="0069335A"/>
    <w:rsid w:val="006C4C67"/>
    <w:rsid w:val="006E16A1"/>
    <w:rsid w:val="006F7FAE"/>
    <w:rsid w:val="00741726"/>
    <w:rsid w:val="00745212"/>
    <w:rsid w:val="00771ED3"/>
    <w:rsid w:val="00933885"/>
    <w:rsid w:val="00996B2E"/>
    <w:rsid w:val="009F154B"/>
    <w:rsid w:val="00B13E84"/>
    <w:rsid w:val="00B71546"/>
    <w:rsid w:val="00C40226"/>
    <w:rsid w:val="00D64C63"/>
    <w:rsid w:val="00E429F2"/>
    <w:rsid w:val="00E76E06"/>
    <w:rsid w:val="00F00B1D"/>
    <w:rsid w:val="00F0585B"/>
    <w:rsid w:val="00F0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7CB9"/>
  <w15:chartTrackingRefBased/>
  <w15:docId w15:val="{10FE7D9C-0AD8-4A8D-BF9E-9E8CB532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1E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71E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319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54B"/>
    <w:pPr>
      <w:ind w:left="720"/>
      <w:contextualSpacing/>
    </w:pPr>
  </w:style>
  <w:style w:type="paragraph" w:styleId="a4">
    <w:name w:val="Subtitle"/>
    <w:basedOn w:val="a"/>
    <w:next w:val="a"/>
    <w:link w:val="a5"/>
    <w:uiPriority w:val="11"/>
    <w:qFormat/>
    <w:rsid w:val="00771ED3"/>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771ED3"/>
    <w:rPr>
      <w:rFonts w:eastAsiaTheme="minorEastAsia"/>
      <w:color w:val="5A5A5A" w:themeColor="text1" w:themeTint="A5"/>
      <w:spacing w:val="15"/>
    </w:rPr>
  </w:style>
  <w:style w:type="character" w:customStyle="1" w:styleId="10">
    <w:name w:val="Заголовок 1 Знак"/>
    <w:basedOn w:val="a0"/>
    <w:link w:val="1"/>
    <w:uiPriority w:val="9"/>
    <w:rsid w:val="00771ED3"/>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71ED3"/>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4319B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6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4</Pages>
  <Words>1079</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Rom MIf</cp:lastModifiedBy>
  <cp:revision>10</cp:revision>
  <dcterms:created xsi:type="dcterms:W3CDTF">2023-10-10T10:49:00Z</dcterms:created>
  <dcterms:modified xsi:type="dcterms:W3CDTF">2023-11-10T05:35:00Z</dcterms:modified>
</cp:coreProperties>
</file>