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57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bookmarkStart w:id="0" w:name="_GoBack"/>
    </w:p>
    <w:p w14:paraId="4C588767">
      <w:pPr>
        <w:pStyle w:val="9"/>
        <w:numPr>
          <w:ilvl w:val="0"/>
          <w:numId w:val="1"/>
        </w:numPr>
        <w:spacing w:after="0" w:line="360" w:lineRule="auto"/>
        <w:ind w:left="720"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одного счета на основании нескольких заказов</w:t>
      </w:r>
    </w:p>
    <w:p w14:paraId="0DCFEE12">
      <w:pPr>
        <w:pStyle w:val="9"/>
        <w:numPr>
          <w:ilvl w:val="0"/>
          <w:numId w:val="1"/>
        </w:numPr>
        <w:spacing w:after="0" w:line="360" w:lineRule="auto"/>
        <w:ind w:left="72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шаблона загрузки цен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(внести доработку в существующую внешнюю обработку)</w:t>
      </w:r>
    </w:p>
    <w:p w14:paraId="71FA0855">
      <w:pPr>
        <w:pStyle w:val="9"/>
        <w:numPr>
          <w:ilvl w:val="0"/>
          <w:numId w:val="1"/>
        </w:numPr>
        <w:spacing w:after="0" w:line="360" w:lineRule="auto"/>
        <w:ind w:left="72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функционала</w:t>
      </w:r>
    </w:p>
    <w:bookmarkEnd w:id="0"/>
    <w:p w14:paraId="66851E4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1</w:t>
      </w:r>
    </w:p>
    <w:p w14:paraId="16437B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При выделении нескольких заказов покупателя необходимо создание одного счета со всеми позициями в этих заказах. Дальнейший функционал выгрузки счетов в Бухгалтерию должен остаться не именным. В комментарии счета при выгрузке в Бухгалтерию должны проставится все заказы, на основании которых создан счет.</w:t>
      </w:r>
    </w:p>
    <w:p w14:paraId="4B35D8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D7DD4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2</w:t>
      </w:r>
    </w:p>
    <w:p w14:paraId="4066E220">
      <w:pPr>
        <w:pStyle w:val="9"/>
        <w:numPr>
          <w:ilvl w:val="1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Скорректировать файл загрузки для обработки Массовая загрузка индивидуальных цен. </w:t>
      </w:r>
    </w:p>
    <w:p w14:paraId="324DC7A0">
      <w:pPr>
        <w:pStyle w:val="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дополнить возможность загрузки цен по новым регионам. Нужна универсальная загрузка, с учетом прибавления новых регионов. Сейчас одновременно можно загрузить только 4 региона. </w:t>
      </w:r>
    </w:p>
    <w:p w14:paraId="22784AE9"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</w:p>
    <w:p w14:paraId="624C2381"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</w:t>
      </w:r>
    </w:p>
    <w:p w14:paraId="0E759C47"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96.75pt;width:14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Link" ProgID="Excel.Sheet.12" ShapeID="_x0000_i1025" UpdateMode="Always" DrawAspect="Icon" ObjectID="_1468075725" r:id="rId9">
            <o:LinkType>EnhancedMetaFile</o:LinkType>
            <o:LockedField>false</o:LockedField>
            <o:FieldCodes>\f 0</o:FieldCodes>
          </o:OLEObject>
        </w:object>
      </w:r>
    </w:p>
    <w:p w14:paraId="02BB1EC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457700" cy="2595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992" cy="26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38F0B">
      <w:pPr>
        <w:pStyle w:val="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возможность загрузки цен отдельно по какому-либо региону: одному или несколько. Чтобы срок действия и новые цены были установлены только по одному этому региону (или несколько) из заполненных в файле загрузке и не затрагивал другие не загружаемые регионы, не устанавливал новые сроки действия и нулевую цену, если столбец цены по этим регионам в файле загрузки будет пустым.</w:t>
      </w:r>
    </w:p>
    <w:p w14:paraId="6EB04C16">
      <w:pPr>
        <w:pStyle w:val="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 универсальны для контрагентов ОПТ и Агентов. Так же необходимо скорректировать файл загрузки, если заполнены цены для Агента с % - загружались только эти цены, а для цен ОПТ - не устанавливал новые сроки действия и нулевую цену. И наоборот. Сейчас в списке с ценами всегда остаются пустые строки.</w:t>
      </w:r>
    </w:p>
    <w:p w14:paraId="50A64318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7048500" cy="1296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2684" cy="13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FABD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 w14:paraId="224A77F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F037FF5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29916D5F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579224E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4114E4F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4B21F4D5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3</w:t>
      </w:r>
    </w:p>
    <w:p w14:paraId="4068A9A9"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Заказе покупателя при установке статуса У курьера/У курьера безнал дополнительно появляется окошко ВОДИТЕЛЬ. Необходимо данное значение сохранять, при дальнейшем изменении на статус Доставлен или Безнал доставлен, если в данном окошке было проставлен исполнитель.</w:t>
      </w:r>
    </w:p>
    <w:p w14:paraId="0046666C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 w14:paraId="328274F9"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3862705"/>
            <wp:effectExtent l="0" t="0" r="254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0C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73CC4"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Производства Крой (Документ.викПроизводствоКроя.Форма.ФормаДокумента) блокируется после проведения для всех пользователей, кроме роли Администратор – необходимо снять блокировку для всех пользователей, чтобы была возможность проводить и распроводить документ. При этом, при повторном проведении документ не должен проводиться «оперативно» - дата и время </w:t>
      </w:r>
      <w:r>
        <w:rPr>
          <w:rFonts w:ascii="Times New Roman" w:hAnsi="Times New Roman" w:cs="Times New Roman"/>
          <w:b/>
          <w:sz w:val="24"/>
          <w:szCs w:val="24"/>
        </w:rPr>
        <w:t>не должна</w:t>
      </w:r>
      <w:r>
        <w:rPr>
          <w:rFonts w:ascii="Times New Roman" w:hAnsi="Times New Roman" w:cs="Times New Roman"/>
          <w:sz w:val="24"/>
          <w:szCs w:val="24"/>
        </w:rPr>
        <w:t xml:space="preserve"> изменяться на текущее время проведения. Так же сделать выбор при полном проведении для документов Производства Крой, Учет полуфабрикатов и Списание запасов: Провести оперативно или нет.</w:t>
      </w:r>
    </w:p>
    <w:p w14:paraId="14D995DA">
      <w:pPr>
        <w:pStyle w:val="9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11C2ACF"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Документов Производства Крой (Документ.викПроизводствоКроя.Форма.ФормаДокумента) необходимо вывести столбец Комментарий из документа. Через изменение формы функционал не доступен.</w:t>
      </w:r>
    </w:p>
    <w:p w14:paraId="75B7A3AD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3530A82A">
      <w:pPr>
        <w:pStyle w:val="9"/>
        <w:spacing w:after="0" w:line="36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2186305"/>
            <wp:effectExtent l="0" t="0" r="254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8DBF"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Производства Крой (Документ.викПроизводствоКроя.Форма.ФормаДокумента) необходимо добавить функционал, аналогичный документ Учет полуфабрикатов (Документ.УчетПолуфабрикатов.Форма.ФормаДокумента): </w:t>
      </w:r>
    </w:p>
    <w:p w14:paraId="58C0A010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</w:t>
      </w:r>
    </w:p>
    <w:p w14:paraId="463736A1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14:paraId="7990AF42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по штрихкоду</w:t>
      </w:r>
    </w:p>
    <w:p w14:paraId="503B2E51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Загрузить данные из ТСД</w:t>
      </w:r>
    </w:p>
    <w:p w14:paraId="45C01A35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номенклатуры</w:t>
      </w:r>
    </w:p>
    <w:p w14:paraId="1571A787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Скопировать/Вставить строки из буфера обмена</w:t>
      </w:r>
    </w:p>
    <w:p w14:paraId="28114222"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с предварительным просмотром (печатные формы оставить аналогичные)</w:t>
      </w:r>
    </w:p>
    <w:p w14:paraId="5F4E23E5"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223139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DC8A"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1FA00BEE"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6016914"/>
      <w:docPartObj>
        <w:docPartGallery w:val="AutoText"/>
      </w:docPartObj>
    </w:sdtPr>
    <w:sdtContent>
      <w:p w14:paraId="4F8037D9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1CC46"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D092C"/>
    <w:multiLevelType w:val="multilevel"/>
    <w:tmpl w:val="0D3D092C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32146372"/>
    <w:multiLevelType w:val="multilevel"/>
    <w:tmpl w:val="32146372"/>
    <w:lvl w:ilvl="0" w:tentative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69" w:hanging="360"/>
      </w:pPr>
    </w:lvl>
    <w:lvl w:ilvl="2" w:tentative="0">
      <w:start w:val="1"/>
      <w:numFmt w:val="lowerRoman"/>
      <w:lvlText w:val="%3."/>
      <w:lvlJc w:val="right"/>
      <w:pPr>
        <w:ind w:left="1789" w:hanging="180"/>
      </w:pPr>
    </w:lvl>
    <w:lvl w:ilvl="3" w:tentative="0">
      <w:start w:val="1"/>
      <w:numFmt w:val="decimal"/>
      <w:lvlText w:val="%4."/>
      <w:lvlJc w:val="left"/>
      <w:pPr>
        <w:ind w:left="2509" w:hanging="360"/>
      </w:pPr>
    </w:lvl>
    <w:lvl w:ilvl="4" w:tentative="0">
      <w:start w:val="1"/>
      <w:numFmt w:val="lowerLetter"/>
      <w:lvlText w:val="%5."/>
      <w:lvlJc w:val="left"/>
      <w:pPr>
        <w:ind w:left="3229" w:hanging="360"/>
      </w:pPr>
    </w:lvl>
    <w:lvl w:ilvl="5" w:tentative="0">
      <w:start w:val="1"/>
      <w:numFmt w:val="lowerRoman"/>
      <w:lvlText w:val="%6."/>
      <w:lvlJc w:val="right"/>
      <w:pPr>
        <w:ind w:left="3949" w:hanging="180"/>
      </w:pPr>
    </w:lvl>
    <w:lvl w:ilvl="6" w:tentative="0">
      <w:start w:val="1"/>
      <w:numFmt w:val="decimal"/>
      <w:lvlText w:val="%7."/>
      <w:lvlJc w:val="left"/>
      <w:pPr>
        <w:ind w:left="4669" w:hanging="360"/>
      </w:pPr>
    </w:lvl>
    <w:lvl w:ilvl="7" w:tentative="0">
      <w:start w:val="1"/>
      <w:numFmt w:val="lowerLetter"/>
      <w:lvlText w:val="%8."/>
      <w:lvlJc w:val="left"/>
      <w:pPr>
        <w:ind w:left="5389" w:hanging="360"/>
      </w:pPr>
    </w:lvl>
    <w:lvl w:ilvl="8" w:tentative="0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47901088"/>
    <w:multiLevelType w:val="singleLevel"/>
    <w:tmpl w:val="4790108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8900C16"/>
    <w:multiLevelType w:val="multilevel"/>
    <w:tmpl w:val="78900C1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CEF3DBF"/>
    <w:multiLevelType w:val="multilevel"/>
    <w:tmpl w:val="7CEF3DBF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50"/>
    <w:rsid w:val="00001BCB"/>
    <w:rsid w:val="00010586"/>
    <w:rsid w:val="00016046"/>
    <w:rsid w:val="00017BFB"/>
    <w:rsid w:val="0002003B"/>
    <w:rsid w:val="0003429F"/>
    <w:rsid w:val="0003576D"/>
    <w:rsid w:val="00035EB8"/>
    <w:rsid w:val="00043699"/>
    <w:rsid w:val="00052E1C"/>
    <w:rsid w:val="000568F9"/>
    <w:rsid w:val="00064D67"/>
    <w:rsid w:val="000721BA"/>
    <w:rsid w:val="000748A2"/>
    <w:rsid w:val="000769D5"/>
    <w:rsid w:val="00076ED8"/>
    <w:rsid w:val="00081681"/>
    <w:rsid w:val="00082FEE"/>
    <w:rsid w:val="000913CD"/>
    <w:rsid w:val="00092443"/>
    <w:rsid w:val="00095ADA"/>
    <w:rsid w:val="000A0530"/>
    <w:rsid w:val="000A67A2"/>
    <w:rsid w:val="000A7828"/>
    <w:rsid w:val="000B2708"/>
    <w:rsid w:val="000E5A0B"/>
    <w:rsid w:val="000F3EE8"/>
    <w:rsid w:val="0010214F"/>
    <w:rsid w:val="00113AE8"/>
    <w:rsid w:val="00121346"/>
    <w:rsid w:val="00121FAB"/>
    <w:rsid w:val="00125CE3"/>
    <w:rsid w:val="00127EEC"/>
    <w:rsid w:val="00132646"/>
    <w:rsid w:val="001357F7"/>
    <w:rsid w:val="00146295"/>
    <w:rsid w:val="00162F6B"/>
    <w:rsid w:val="00165569"/>
    <w:rsid w:val="001A36AC"/>
    <w:rsid w:val="001B56EF"/>
    <w:rsid w:val="001B5963"/>
    <w:rsid w:val="001C0704"/>
    <w:rsid w:val="001C291D"/>
    <w:rsid w:val="001C3127"/>
    <w:rsid w:val="001E1C6F"/>
    <w:rsid w:val="001E642A"/>
    <w:rsid w:val="00205A6E"/>
    <w:rsid w:val="00207F06"/>
    <w:rsid w:val="002251D1"/>
    <w:rsid w:val="00230567"/>
    <w:rsid w:val="00255A53"/>
    <w:rsid w:val="002631AA"/>
    <w:rsid w:val="00264E57"/>
    <w:rsid w:val="00277BCD"/>
    <w:rsid w:val="002A0E6F"/>
    <w:rsid w:val="002A3C16"/>
    <w:rsid w:val="002A5135"/>
    <w:rsid w:val="002D36D0"/>
    <w:rsid w:val="002D3799"/>
    <w:rsid w:val="002D61ED"/>
    <w:rsid w:val="002E4851"/>
    <w:rsid w:val="002F42A2"/>
    <w:rsid w:val="002F569C"/>
    <w:rsid w:val="002F5D95"/>
    <w:rsid w:val="00305539"/>
    <w:rsid w:val="00310873"/>
    <w:rsid w:val="00314396"/>
    <w:rsid w:val="00324BB8"/>
    <w:rsid w:val="00336966"/>
    <w:rsid w:val="00337C89"/>
    <w:rsid w:val="00341D45"/>
    <w:rsid w:val="003438CD"/>
    <w:rsid w:val="00355B4F"/>
    <w:rsid w:val="003604E1"/>
    <w:rsid w:val="003717F4"/>
    <w:rsid w:val="00371961"/>
    <w:rsid w:val="003740FE"/>
    <w:rsid w:val="00374161"/>
    <w:rsid w:val="003A0B7C"/>
    <w:rsid w:val="003A0BC1"/>
    <w:rsid w:val="003D4CBF"/>
    <w:rsid w:val="00404590"/>
    <w:rsid w:val="00413F16"/>
    <w:rsid w:val="00423A91"/>
    <w:rsid w:val="00424789"/>
    <w:rsid w:val="00425B5B"/>
    <w:rsid w:val="00431D50"/>
    <w:rsid w:val="00432C57"/>
    <w:rsid w:val="00443D55"/>
    <w:rsid w:val="00446CC0"/>
    <w:rsid w:val="004474B9"/>
    <w:rsid w:val="00450A50"/>
    <w:rsid w:val="00451784"/>
    <w:rsid w:val="00452DED"/>
    <w:rsid w:val="00461E05"/>
    <w:rsid w:val="004719A9"/>
    <w:rsid w:val="004810D5"/>
    <w:rsid w:val="004822EE"/>
    <w:rsid w:val="004A4666"/>
    <w:rsid w:val="004A7C89"/>
    <w:rsid w:val="004B1D7D"/>
    <w:rsid w:val="004B25F2"/>
    <w:rsid w:val="004B2F34"/>
    <w:rsid w:val="004B408B"/>
    <w:rsid w:val="004B4F64"/>
    <w:rsid w:val="004B68DD"/>
    <w:rsid w:val="004B7D3E"/>
    <w:rsid w:val="004C052E"/>
    <w:rsid w:val="004C79BA"/>
    <w:rsid w:val="004E7E89"/>
    <w:rsid w:val="004F4557"/>
    <w:rsid w:val="004F760B"/>
    <w:rsid w:val="00502AA7"/>
    <w:rsid w:val="00506082"/>
    <w:rsid w:val="00513366"/>
    <w:rsid w:val="0051519F"/>
    <w:rsid w:val="00522CB1"/>
    <w:rsid w:val="00523AF3"/>
    <w:rsid w:val="005316B4"/>
    <w:rsid w:val="005318B7"/>
    <w:rsid w:val="0053699C"/>
    <w:rsid w:val="00537818"/>
    <w:rsid w:val="00546CF7"/>
    <w:rsid w:val="00551E34"/>
    <w:rsid w:val="00553AA8"/>
    <w:rsid w:val="00560779"/>
    <w:rsid w:val="00565FFB"/>
    <w:rsid w:val="00584C5E"/>
    <w:rsid w:val="005925A8"/>
    <w:rsid w:val="0059279F"/>
    <w:rsid w:val="00597458"/>
    <w:rsid w:val="00597C70"/>
    <w:rsid w:val="005A2FC9"/>
    <w:rsid w:val="005B531C"/>
    <w:rsid w:val="005B71DF"/>
    <w:rsid w:val="005D1170"/>
    <w:rsid w:val="005D2974"/>
    <w:rsid w:val="005D6073"/>
    <w:rsid w:val="005F7AE6"/>
    <w:rsid w:val="00607383"/>
    <w:rsid w:val="0060775F"/>
    <w:rsid w:val="0061225D"/>
    <w:rsid w:val="006131C2"/>
    <w:rsid w:val="00615053"/>
    <w:rsid w:val="006267E7"/>
    <w:rsid w:val="00645AD9"/>
    <w:rsid w:val="00646BC2"/>
    <w:rsid w:val="00651382"/>
    <w:rsid w:val="0065672E"/>
    <w:rsid w:val="00674F8D"/>
    <w:rsid w:val="006767B4"/>
    <w:rsid w:val="00677198"/>
    <w:rsid w:val="00677251"/>
    <w:rsid w:val="00681335"/>
    <w:rsid w:val="00693F1F"/>
    <w:rsid w:val="006A369A"/>
    <w:rsid w:val="006A7960"/>
    <w:rsid w:val="006B3ABC"/>
    <w:rsid w:val="006B61B9"/>
    <w:rsid w:val="006D12A2"/>
    <w:rsid w:val="006F5B9F"/>
    <w:rsid w:val="00700868"/>
    <w:rsid w:val="00723158"/>
    <w:rsid w:val="007271A0"/>
    <w:rsid w:val="007468A6"/>
    <w:rsid w:val="007600A2"/>
    <w:rsid w:val="00787969"/>
    <w:rsid w:val="00790BAB"/>
    <w:rsid w:val="007A50BF"/>
    <w:rsid w:val="007A7186"/>
    <w:rsid w:val="007B28FC"/>
    <w:rsid w:val="007B5963"/>
    <w:rsid w:val="007B7588"/>
    <w:rsid w:val="007C4CD6"/>
    <w:rsid w:val="007D086E"/>
    <w:rsid w:val="007D7598"/>
    <w:rsid w:val="007E2F66"/>
    <w:rsid w:val="007E6F32"/>
    <w:rsid w:val="007E75C5"/>
    <w:rsid w:val="00826AFE"/>
    <w:rsid w:val="00831AB6"/>
    <w:rsid w:val="008509FE"/>
    <w:rsid w:val="00856001"/>
    <w:rsid w:val="00860465"/>
    <w:rsid w:val="008655CA"/>
    <w:rsid w:val="008700B6"/>
    <w:rsid w:val="00870762"/>
    <w:rsid w:val="00870F72"/>
    <w:rsid w:val="00873E38"/>
    <w:rsid w:val="00877F75"/>
    <w:rsid w:val="00882050"/>
    <w:rsid w:val="00883E8B"/>
    <w:rsid w:val="00893FE7"/>
    <w:rsid w:val="00896A50"/>
    <w:rsid w:val="008A7530"/>
    <w:rsid w:val="008B1B05"/>
    <w:rsid w:val="008C603D"/>
    <w:rsid w:val="008D25F8"/>
    <w:rsid w:val="008D3C34"/>
    <w:rsid w:val="008E2280"/>
    <w:rsid w:val="008E25A6"/>
    <w:rsid w:val="008E2ED0"/>
    <w:rsid w:val="008E6457"/>
    <w:rsid w:val="008E71F6"/>
    <w:rsid w:val="008E7D32"/>
    <w:rsid w:val="008F6FCF"/>
    <w:rsid w:val="008F7D9E"/>
    <w:rsid w:val="00904E46"/>
    <w:rsid w:val="0090580A"/>
    <w:rsid w:val="0091076E"/>
    <w:rsid w:val="0091628A"/>
    <w:rsid w:val="00921AE4"/>
    <w:rsid w:val="009307FA"/>
    <w:rsid w:val="00931930"/>
    <w:rsid w:val="009405E5"/>
    <w:rsid w:val="00941519"/>
    <w:rsid w:val="00945235"/>
    <w:rsid w:val="0097356B"/>
    <w:rsid w:val="009925A2"/>
    <w:rsid w:val="009A46A7"/>
    <w:rsid w:val="009A4B83"/>
    <w:rsid w:val="009B5F91"/>
    <w:rsid w:val="009C1863"/>
    <w:rsid w:val="009D0F6B"/>
    <w:rsid w:val="009F3EE3"/>
    <w:rsid w:val="00A10D48"/>
    <w:rsid w:val="00A201CC"/>
    <w:rsid w:val="00A23571"/>
    <w:rsid w:val="00A24F2A"/>
    <w:rsid w:val="00A31C3B"/>
    <w:rsid w:val="00A341F8"/>
    <w:rsid w:val="00A46F65"/>
    <w:rsid w:val="00A5231A"/>
    <w:rsid w:val="00A52A71"/>
    <w:rsid w:val="00A55B7C"/>
    <w:rsid w:val="00A61CD9"/>
    <w:rsid w:val="00A64111"/>
    <w:rsid w:val="00A641E0"/>
    <w:rsid w:val="00A67F9E"/>
    <w:rsid w:val="00A76F68"/>
    <w:rsid w:val="00A85292"/>
    <w:rsid w:val="00A85366"/>
    <w:rsid w:val="00A85816"/>
    <w:rsid w:val="00AB382F"/>
    <w:rsid w:val="00AC3A38"/>
    <w:rsid w:val="00AC3EA1"/>
    <w:rsid w:val="00AC5578"/>
    <w:rsid w:val="00AC799F"/>
    <w:rsid w:val="00AE4D46"/>
    <w:rsid w:val="00AF3F0F"/>
    <w:rsid w:val="00AF459D"/>
    <w:rsid w:val="00AF76ED"/>
    <w:rsid w:val="00B00BD9"/>
    <w:rsid w:val="00B00E81"/>
    <w:rsid w:val="00B048B9"/>
    <w:rsid w:val="00B07830"/>
    <w:rsid w:val="00B21642"/>
    <w:rsid w:val="00B3085D"/>
    <w:rsid w:val="00B32019"/>
    <w:rsid w:val="00B443B4"/>
    <w:rsid w:val="00B47BC0"/>
    <w:rsid w:val="00B55ADD"/>
    <w:rsid w:val="00B65917"/>
    <w:rsid w:val="00B67E86"/>
    <w:rsid w:val="00B753EC"/>
    <w:rsid w:val="00B852D9"/>
    <w:rsid w:val="00BA39CB"/>
    <w:rsid w:val="00BC678E"/>
    <w:rsid w:val="00BC72B9"/>
    <w:rsid w:val="00BD3ED4"/>
    <w:rsid w:val="00BD5681"/>
    <w:rsid w:val="00BE3E06"/>
    <w:rsid w:val="00BE488B"/>
    <w:rsid w:val="00BE5449"/>
    <w:rsid w:val="00BE58F8"/>
    <w:rsid w:val="00BF0AA0"/>
    <w:rsid w:val="00BF0D5B"/>
    <w:rsid w:val="00BF24A4"/>
    <w:rsid w:val="00BF6A22"/>
    <w:rsid w:val="00C00FA4"/>
    <w:rsid w:val="00C115F8"/>
    <w:rsid w:val="00C11931"/>
    <w:rsid w:val="00C16B6C"/>
    <w:rsid w:val="00C2573C"/>
    <w:rsid w:val="00C25FB0"/>
    <w:rsid w:val="00C26AD1"/>
    <w:rsid w:val="00C35458"/>
    <w:rsid w:val="00C62962"/>
    <w:rsid w:val="00C73FB5"/>
    <w:rsid w:val="00C81B6D"/>
    <w:rsid w:val="00C870D1"/>
    <w:rsid w:val="00C94606"/>
    <w:rsid w:val="00C970FC"/>
    <w:rsid w:val="00CA1A06"/>
    <w:rsid w:val="00CC7325"/>
    <w:rsid w:val="00CE687D"/>
    <w:rsid w:val="00CF08B5"/>
    <w:rsid w:val="00CF2449"/>
    <w:rsid w:val="00CF502B"/>
    <w:rsid w:val="00CF5BEC"/>
    <w:rsid w:val="00D000BF"/>
    <w:rsid w:val="00D13EC8"/>
    <w:rsid w:val="00D20108"/>
    <w:rsid w:val="00D2549D"/>
    <w:rsid w:val="00D27105"/>
    <w:rsid w:val="00D31BDB"/>
    <w:rsid w:val="00D34B74"/>
    <w:rsid w:val="00D3789A"/>
    <w:rsid w:val="00D42B32"/>
    <w:rsid w:val="00D44BFC"/>
    <w:rsid w:val="00D47FD3"/>
    <w:rsid w:val="00D76F62"/>
    <w:rsid w:val="00D85362"/>
    <w:rsid w:val="00D91274"/>
    <w:rsid w:val="00D927D6"/>
    <w:rsid w:val="00D95C08"/>
    <w:rsid w:val="00D96842"/>
    <w:rsid w:val="00D97897"/>
    <w:rsid w:val="00DA0358"/>
    <w:rsid w:val="00DA0F89"/>
    <w:rsid w:val="00DA3D95"/>
    <w:rsid w:val="00DA4293"/>
    <w:rsid w:val="00DB00C3"/>
    <w:rsid w:val="00DC00B6"/>
    <w:rsid w:val="00DC57AF"/>
    <w:rsid w:val="00DD27E6"/>
    <w:rsid w:val="00DD6A2F"/>
    <w:rsid w:val="00DE7913"/>
    <w:rsid w:val="00DF3036"/>
    <w:rsid w:val="00E22199"/>
    <w:rsid w:val="00E22695"/>
    <w:rsid w:val="00E343E9"/>
    <w:rsid w:val="00E34B62"/>
    <w:rsid w:val="00E623C4"/>
    <w:rsid w:val="00E6709D"/>
    <w:rsid w:val="00E6733D"/>
    <w:rsid w:val="00E71116"/>
    <w:rsid w:val="00E82E2D"/>
    <w:rsid w:val="00E83E8C"/>
    <w:rsid w:val="00E9292D"/>
    <w:rsid w:val="00E9596C"/>
    <w:rsid w:val="00EA383C"/>
    <w:rsid w:val="00EB041B"/>
    <w:rsid w:val="00EC01E5"/>
    <w:rsid w:val="00EE76B4"/>
    <w:rsid w:val="00EF641E"/>
    <w:rsid w:val="00F01B4B"/>
    <w:rsid w:val="00F0280E"/>
    <w:rsid w:val="00F03ED6"/>
    <w:rsid w:val="00F14404"/>
    <w:rsid w:val="00F149C8"/>
    <w:rsid w:val="00F2031F"/>
    <w:rsid w:val="00F25183"/>
    <w:rsid w:val="00F25237"/>
    <w:rsid w:val="00F33CD5"/>
    <w:rsid w:val="00F41DD1"/>
    <w:rsid w:val="00F546F9"/>
    <w:rsid w:val="00F55088"/>
    <w:rsid w:val="00F60EA5"/>
    <w:rsid w:val="00F76C6E"/>
    <w:rsid w:val="00F77C6C"/>
    <w:rsid w:val="00F91BC4"/>
    <w:rsid w:val="00F92E6B"/>
    <w:rsid w:val="00F95253"/>
    <w:rsid w:val="00F95A96"/>
    <w:rsid w:val="00FA12F6"/>
    <w:rsid w:val="00FA2D1B"/>
    <w:rsid w:val="00FB1683"/>
    <w:rsid w:val="00FC714F"/>
    <w:rsid w:val="00FD0FBC"/>
    <w:rsid w:val="00FD4111"/>
    <w:rsid w:val="00FD50E3"/>
    <w:rsid w:val="00FE206E"/>
    <w:rsid w:val="00FE3003"/>
    <w:rsid w:val="00FE32C8"/>
    <w:rsid w:val="00FF6185"/>
    <w:rsid w:val="62D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wmi-callto"/>
    <w:basedOn w:val="2"/>
    <w:uiPriority w:val="0"/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file:///C:\Users\okele\Desktop\&#1053;&#1059;&#1046;&#1053;&#1054;\&#1062;&#1077;&#1085;&#1099;%20&#1080;%20&#1085;&#1086;&#1084;&#1077;&#1082;&#1083;&#1072;&#1090;&#1091;&#1088;&#1072;%20&#1087;&#1072;&#1088;&#1085;&#1077;&#1088;&#1086;&#1074;\export%20&#1064;&#1040;&#1041;&#1051;&#1054;&#1053;%20(2).xlsx" TargetMode="Externa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A7C6-9103-4608-87E6-4F72ED3C4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494</Words>
  <Characters>2818</Characters>
  <Lines>23</Lines>
  <Paragraphs>6</Paragraphs>
  <TotalTime>27750</TotalTime>
  <ScaleCrop>false</ScaleCrop>
  <LinksUpToDate>false</LinksUpToDate>
  <CharactersWithSpaces>3306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2022-08-26T06:13:00Z</dcterms:created>
  <dc:creator>okele</dc:creator>
  <cp:lastModifiedBy>Василий Соболев</cp:lastModifiedBy>
  <dcterms:modified xsi:type="dcterms:W3CDTF">2024-06-07T13:29:19Z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1CF8E597F1D14BD8A0C0D09F84AF86B8_12</vt:lpwstr>
  </property>
</Properties>
</file>