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11"/>
        <w:tblW w:w="12299" w:type="dxa"/>
        <w:tblLayout w:type="fixed"/>
        <w:tblLook w:val="04A0" w:firstRow="1" w:lastRow="0" w:firstColumn="1" w:lastColumn="0" w:noHBand="0" w:noVBand="1"/>
      </w:tblPr>
      <w:tblGrid>
        <w:gridCol w:w="1340"/>
        <w:gridCol w:w="828"/>
        <w:gridCol w:w="1688"/>
        <w:gridCol w:w="1515"/>
        <w:gridCol w:w="1616"/>
        <w:gridCol w:w="992"/>
        <w:gridCol w:w="992"/>
        <w:gridCol w:w="1259"/>
        <w:gridCol w:w="1501"/>
        <w:gridCol w:w="568"/>
      </w:tblGrid>
      <w:tr w:rsidR="000D16B9" w:rsidRPr="003C2F61" w:rsidTr="00994EC0">
        <w:trPr>
          <w:trHeight w:val="126"/>
        </w:trPr>
        <w:tc>
          <w:tcPr>
            <w:tcW w:w="122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D16B9" w:rsidRPr="003C2F61" w:rsidRDefault="000D16B9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Фильтр</w:t>
            </w:r>
            <w:r>
              <w:rPr>
                <w:rFonts w:ascii="Calibri" w:eastAsia="Times New Roman" w:hAnsi="Calibri" w:cs="Calibri"/>
                <w:color w:val="000000"/>
              </w:rPr>
              <w:t>ы</w:t>
            </w:r>
            <w:r w:rsidRPr="003C2F61">
              <w:rPr>
                <w:rFonts w:ascii="Calibri" w:eastAsia="Times New Roman" w:hAnsi="Calibri" w:cs="Calibri"/>
                <w:color w:val="000000"/>
              </w:rPr>
              <w:t>: отчет за период</w:t>
            </w:r>
            <w:r>
              <w:rPr>
                <w:rFonts w:ascii="Calibri" w:eastAsia="Times New Roman" w:hAnsi="Calibri" w:cs="Calibri"/>
                <w:color w:val="000000"/>
              </w:rPr>
              <w:t>, список складов</w:t>
            </w:r>
          </w:p>
          <w:p w:rsidR="000D16B9" w:rsidRPr="003C2F61" w:rsidRDefault="000D16B9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B006E" w:rsidRPr="003C2F61" w:rsidTr="001B006E">
        <w:trPr>
          <w:gridAfter w:val="1"/>
          <w:wAfter w:w="568" w:type="dxa"/>
          <w:trHeight w:val="833"/>
        </w:trPr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1.Артикул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 Код</w:t>
            </w:r>
          </w:p>
        </w:tc>
        <w:tc>
          <w:tcPr>
            <w:tcW w:w="16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3.Н</w:t>
            </w:r>
            <w:r w:rsidRPr="003C2F61">
              <w:rPr>
                <w:rFonts w:ascii="Calibri" w:eastAsia="Times New Roman" w:hAnsi="Calibri" w:cs="Calibri"/>
                <w:color w:val="000000"/>
              </w:rPr>
              <w:t>оменклатура</w:t>
            </w:r>
          </w:p>
        </w:tc>
        <w:tc>
          <w:tcPr>
            <w:tcW w:w="31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B006E" w:rsidRPr="003C2F61" w:rsidRDefault="000D16B9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Документы поступления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6. </w:t>
            </w:r>
            <w:r w:rsidRPr="003C2F61">
              <w:rPr>
                <w:rFonts w:ascii="Calibri" w:eastAsia="Times New Roman" w:hAnsi="Calibri" w:cs="Calibri"/>
                <w:color w:val="000000"/>
              </w:rPr>
              <w:t>кол-во товара на начало периода отчета на складе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7. </w:t>
            </w:r>
            <w:r w:rsidRPr="003C2F61">
              <w:rPr>
                <w:rFonts w:ascii="Calibri" w:eastAsia="Times New Roman" w:hAnsi="Calibri" w:cs="Calibri"/>
                <w:color w:val="000000"/>
              </w:rPr>
              <w:t>кол-во товара на конец периода отчета</w:t>
            </w:r>
          </w:p>
        </w:tc>
        <w:tc>
          <w:tcPr>
            <w:tcW w:w="12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8. </w:t>
            </w:r>
            <w:r w:rsidRPr="003C2F61">
              <w:rPr>
                <w:rFonts w:ascii="Calibri" w:eastAsia="Times New Roman" w:hAnsi="Calibri" w:cs="Calibri"/>
                <w:color w:val="000000"/>
              </w:rPr>
              <w:t>кол-во товара на складе за период отчета</w:t>
            </w:r>
          </w:p>
        </w:tc>
        <w:tc>
          <w:tcPr>
            <w:tcW w:w="15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="000D16B9">
              <w:rPr>
                <w:rFonts w:ascii="Calibri" w:eastAsia="Times New Roman" w:hAnsi="Calibri" w:cs="Calibri"/>
                <w:color w:val="000000"/>
              </w:rPr>
              <w:t>*</w:t>
            </w:r>
            <w:r>
              <w:rPr>
                <w:rFonts w:ascii="Calibri" w:eastAsia="Times New Roman" w:hAnsi="Calibri" w:cs="Calibri"/>
                <w:color w:val="000000"/>
              </w:rPr>
              <w:t>. К</w:t>
            </w:r>
            <w:r w:rsidRPr="003C2F61">
              <w:rPr>
                <w:rFonts w:ascii="Calibri" w:eastAsia="Times New Roman" w:hAnsi="Calibri" w:cs="Calibri"/>
                <w:color w:val="000000"/>
              </w:rPr>
              <w:t xml:space="preserve">ол-во отсутствий товара </w:t>
            </w:r>
          </w:p>
        </w:tc>
      </w:tr>
      <w:tr w:rsidR="001B006E" w:rsidRPr="003C2F61" w:rsidTr="001B006E">
        <w:trPr>
          <w:gridAfter w:val="1"/>
          <w:wAfter w:w="568" w:type="dxa"/>
          <w:trHeight w:val="1833"/>
        </w:trPr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006E" w:rsidRPr="003C2F61" w:rsidRDefault="001B006E" w:rsidP="00D2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4. Количество документов приобретения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006E" w:rsidRPr="003C2F61" w:rsidRDefault="001B006E" w:rsidP="00D27F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5. </w:t>
            </w:r>
            <w:r w:rsidRPr="003C2F61">
              <w:rPr>
                <w:rFonts w:ascii="Calibri" w:eastAsia="Times New Roman" w:hAnsi="Calibri" w:cs="Calibri"/>
                <w:color w:val="000000"/>
              </w:rPr>
              <w:t>кол-во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штук 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B006E" w:rsidRPr="003C2F61" w:rsidTr="001B006E">
        <w:trPr>
          <w:gridAfter w:val="1"/>
          <w:wAfter w:w="568" w:type="dxa"/>
          <w:trHeight w:val="12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D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Сколько проведенных документов существует в выбранном периоде по товару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D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Количество товара во всех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приобритениях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выбранного периода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D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>Сумма колонок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 xml:space="preserve"> :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Колонка 4 + Колонка 6 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D27F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</w:rPr>
              <w:t xml:space="preserve">Количество </w:t>
            </w:r>
            <w:proofErr w:type="gramStart"/>
            <w:r>
              <w:rPr>
                <w:rFonts w:ascii="Calibri" w:eastAsia="Times New Roman" w:hAnsi="Calibri" w:cs="Calibri"/>
                <w:color w:val="000000"/>
              </w:rPr>
              <w:t>периодов</w:t>
            </w:r>
            <w:proofErr w:type="gramEnd"/>
            <w:r>
              <w:rPr>
                <w:rFonts w:ascii="Calibri" w:eastAsia="Times New Roman" w:hAnsi="Calibri" w:cs="Calibri"/>
                <w:color w:val="000000"/>
              </w:rPr>
              <w:t xml:space="preserve"> когда товар отсутствовал на складе</w:t>
            </w:r>
          </w:p>
        </w:tc>
      </w:tr>
      <w:tr w:rsidR="001B006E" w:rsidRPr="003C2F61" w:rsidTr="001B006E">
        <w:trPr>
          <w:gridAfter w:val="1"/>
          <w:wAfter w:w="568" w:type="dxa"/>
          <w:trHeight w:val="12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B006E" w:rsidRPr="003C2F61" w:rsidTr="001B006E">
        <w:trPr>
          <w:gridAfter w:val="1"/>
          <w:wAfter w:w="568" w:type="dxa"/>
          <w:trHeight w:val="12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B006E" w:rsidRPr="003C2F61" w:rsidTr="001B006E">
        <w:trPr>
          <w:gridAfter w:val="1"/>
          <w:wAfter w:w="568" w:type="dxa"/>
          <w:trHeight w:val="12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B006E" w:rsidRPr="003C2F61" w:rsidTr="001B006E">
        <w:trPr>
          <w:gridAfter w:val="1"/>
          <w:wAfter w:w="568" w:type="dxa"/>
          <w:trHeight w:val="126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B006E" w:rsidRPr="003C2F61" w:rsidRDefault="001B006E" w:rsidP="003C2F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C2F6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3C2F61" w:rsidRDefault="003C2F61">
      <w:r>
        <w:t>Отчет по количеству отсутствий товара за период</w:t>
      </w:r>
    </w:p>
    <w:p w:rsidR="003C2F61" w:rsidRPr="003C2F61" w:rsidRDefault="003C2F61"/>
    <w:p w:rsidR="003C2F61" w:rsidRPr="003C2F61" w:rsidRDefault="003C2F61"/>
    <w:p w:rsidR="003C2F61" w:rsidRPr="003C2F61" w:rsidRDefault="003C2F61"/>
    <w:p w:rsidR="003C2F61" w:rsidRPr="003C2F61" w:rsidRDefault="003C2F61"/>
    <w:p w:rsidR="003C2F61" w:rsidRPr="003C2F61" w:rsidRDefault="003C2F61"/>
    <w:p w:rsidR="001B006E" w:rsidRDefault="003C2F61" w:rsidP="003C2F61">
      <w:r>
        <w:t xml:space="preserve"> </w:t>
      </w:r>
    </w:p>
    <w:p w:rsidR="001B006E" w:rsidRDefault="001B006E" w:rsidP="003C2F61"/>
    <w:p w:rsidR="001B006E" w:rsidRDefault="001B006E" w:rsidP="003C2F61"/>
    <w:p w:rsidR="001B006E" w:rsidRDefault="001B006E" w:rsidP="003C2F61"/>
    <w:p w:rsidR="001B006E" w:rsidRDefault="001B006E" w:rsidP="003C2F61"/>
    <w:p w:rsidR="001B006E" w:rsidRDefault="001B006E" w:rsidP="003C2F61"/>
    <w:p w:rsidR="001B006E" w:rsidRDefault="001B006E" w:rsidP="003C2F61"/>
    <w:p w:rsidR="001B006E" w:rsidRDefault="001B006E" w:rsidP="003C2F61"/>
    <w:p w:rsidR="001B006E" w:rsidRDefault="001B006E" w:rsidP="003C2F61"/>
    <w:p w:rsidR="003C2F61" w:rsidRDefault="000D16B9" w:rsidP="000D16B9">
      <w:pPr>
        <w:pStyle w:val="a7"/>
        <w:numPr>
          <w:ilvl w:val="0"/>
          <w:numId w:val="1"/>
        </w:numPr>
      </w:pPr>
      <w:r>
        <w:t>Например, период отчета 01.01.24 – 30.06.24, товара не было на склад</w:t>
      </w:r>
      <w:proofErr w:type="gramStart"/>
      <w:r>
        <w:t>е(</w:t>
      </w:r>
      <w:proofErr w:type="gramEnd"/>
      <w:r>
        <w:t>остаток был 0) с 02.02.24 по 06.03.24, значит количество отсутствий равно 1(один). Или товара не было на складе в периоды: с 06.04.24 по 30.04.24 и с 02.05.24 по 30.05.24, тогда периодов отсутствия 2(два).</w:t>
      </w:r>
    </w:p>
    <w:p w:rsidR="000D16B9" w:rsidRPr="003C2F61" w:rsidRDefault="000D16B9" w:rsidP="000D16B9">
      <w:pPr>
        <w:pStyle w:val="a7"/>
      </w:pPr>
      <w:r>
        <w:t>Т.е. система должна посчитать не дни отсутствия, а количество таких периодов.</w:t>
      </w:r>
    </w:p>
    <w:sectPr w:rsidR="000D16B9" w:rsidRPr="003C2F61" w:rsidSect="003C2F6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487" w:rsidRDefault="006E7487" w:rsidP="003C2F61">
      <w:pPr>
        <w:spacing w:after="0" w:line="240" w:lineRule="auto"/>
      </w:pPr>
      <w:r>
        <w:separator/>
      </w:r>
    </w:p>
  </w:endnote>
  <w:endnote w:type="continuationSeparator" w:id="0">
    <w:p w:rsidR="006E7487" w:rsidRDefault="006E7487" w:rsidP="003C2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487" w:rsidRDefault="006E7487" w:rsidP="003C2F61">
      <w:pPr>
        <w:spacing w:after="0" w:line="240" w:lineRule="auto"/>
      </w:pPr>
      <w:r>
        <w:separator/>
      </w:r>
    </w:p>
  </w:footnote>
  <w:footnote w:type="continuationSeparator" w:id="0">
    <w:p w:rsidR="006E7487" w:rsidRDefault="006E7487" w:rsidP="003C2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500B1"/>
    <w:multiLevelType w:val="hybridMultilevel"/>
    <w:tmpl w:val="33C6909A"/>
    <w:lvl w:ilvl="0" w:tplc="C6F8A4B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F61"/>
    <w:rsid w:val="000D16B9"/>
    <w:rsid w:val="001B006E"/>
    <w:rsid w:val="0023287D"/>
    <w:rsid w:val="003C2F61"/>
    <w:rsid w:val="003D1A63"/>
    <w:rsid w:val="0062051F"/>
    <w:rsid w:val="006E7487"/>
    <w:rsid w:val="007B2A87"/>
    <w:rsid w:val="00D27F73"/>
    <w:rsid w:val="00D9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2F61"/>
  </w:style>
  <w:style w:type="paragraph" w:styleId="a5">
    <w:name w:val="footer"/>
    <w:basedOn w:val="a"/>
    <w:link w:val="a6"/>
    <w:uiPriority w:val="99"/>
    <w:semiHidden/>
    <w:unhideWhenUsed/>
    <w:rsid w:val="003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2F61"/>
  </w:style>
  <w:style w:type="paragraph" w:styleId="a7">
    <w:name w:val="List Paragraph"/>
    <w:basedOn w:val="a"/>
    <w:uiPriority w:val="34"/>
    <w:qFormat/>
    <w:rsid w:val="000D16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C2F61"/>
  </w:style>
  <w:style w:type="paragraph" w:styleId="a5">
    <w:name w:val="footer"/>
    <w:basedOn w:val="a"/>
    <w:link w:val="a6"/>
    <w:uiPriority w:val="99"/>
    <w:semiHidden/>
    <w:unhideWhenUsed/>
    <w:rsid w:val="003C2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C2F61"/>
  </w:style>
  <w:style w:type="paragraph" w:styleId="a7">
    <w:name w:val="List Paragraph"/>
    <w:basedOn w:val="a"/>
    <w:uiPriority w:val="34"/>
    <w:qFormat/>
    <w:rsid w:val="000D1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988E9-9254-4E0F-92AA-8F77B285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</dc:creator>
  <cp:lastModifiedBy>Windows User</cp:lastModifiedBy>
  <cp:revision>4</cp:revision>
  <dcterms:created xsi:type="dcterms:W3CDTF">2024-09-16T16:28:00Z</dcterms:created>
  <dcterms:modified xsi:type="dcterms:W3CDTF">2024-09-16T16:35:00Z</dcterms:modified>
</cp:coreProperties>
</file>