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08B6F" w14:textId="77777777" w:rsidR="005D198C" w:rsidRPr="00D8536E" w:rsidRDefault="005D198C" w:rsidP="00A83697">
      <w:pPr>
        <w:pStyle w:val="1"/>
        <w:ind w:left="57" w:firstLine="709"/>
        <w:jc w:val="center"/>
        <w:rPr>
          <w:rFonts w:eastAsia="Arial"/>
          <w:lang w:val="ru" w:eastAsia="ru-RU"/>
        </w:rPr>
      </w:pPr>
      <w:bookmarkStart w:id="0" w:name="_ug2a8yh6mgiz" w:colFirst="0" w:colLast="0"/>
      <w:bookmarkStart w:id="1" w:name="_Toc106350091"/>
      <w:bookmarkStart w:id="2" w:name="_Toc175575799"/>
      <w:bookmarkEnd w:id="0"/>
      <w:r w:rsidRPr="00D8536E">
        <w:rPr>
          <w:rFonts w:eastAsia="Arial"/>
          <w:lang w:val="ru" w:eastAsia="ru-RU"/>
        </w:rPr>
        <w:t>ТЕХНИЧЕСКОЕ ЗАДАНИЕ</w:t>
      </w:r>
      <w:bookmarkEnd w:id="1"/>
      <w:bookmarkEnd w:id="2"/>
    </w:p>
    <w:p w14:paraId="5161FB63" w14:textId="12C55687" w:rsidR="005D198C" w:rsidRDefault="006374AC" w:rsidP="00A83697">
      <w:pPr>
        <w:pStyle w:val="1"/>
        <w:ind w:left="57" w:firstLine="709"/>
        <w:jc w:val="center"/>
        <w:rPr>
          <w:rFonts w:eastAsia="Arial"/>
          <w:lang w:val="ru" w:eastAsia="ru-RU"/>
        </w:rPr>
      </w:pPr>
      <w:bookmarkStart w:id="3" w:name="_e3d0ljk9efir" w:colFirst="0" w:colLast="0"/>
      <w:bookmarkStart w:id="4" w:name="_Toc106350092"/>
      <w:bookmarkStart w:id="5" w:name="_Toc175575800"/>
      <w:bookmarkEnd w:id="3"/>
      <w:r>
        <w:rPr>
          <w:rFonts w:eastAsia="Arial"/>
          <w:lang w:val="ru" w:eastAsia="ru-RU"/>
        </w:rPr>
        <w:t xml:space="preserve">Автоматизация процессов </w:t>
      </w:r>
      <w:bookmarkStart w:id="6" w:name="_Toc106350093"/>
      <w:bookmarkStart w:id="7" w:name="_Toc175575801"/>
      <w:bookmarkEnd w:id="4"/>
      <w:bookmarkEnd w:id="5"/>
      <w:r w:rsidR="003A2EA9">
        <w:rPr>
          <w:rFonts w:eastAsia="Arial"/>
          <w:lang w:val="ru" w:eastAsia="ru-RU"/>
        </w:rPr>
        <w:t xml:space="preserve">планирования и управленческой </w:t>
      </w:r>
      <w:r w:rsidR="00366B15">
        <w:rPr>
          <w:rFonts w:eastAsia="Arial"/>
          <w:lang w:val="ru" w:eastAsia="ru-RU"/>
        </w:rPr>
        <w:t>отчётности Апарт</w:t>
      </w:r>
      <w:r>
        <w:rPr>
          <w:rFonts w:eastAsia="Arial"/>
          <w:lang w:val="ru" w:eastAsia="ru-RU"/>
        </w:rPr>
        <w:t xml:space="preserve"> отеля</w:t>
      </w:r>
      <w:bookmarkEnd w:id="6"/>
      <w:bookmarkEnd w:id="7"/>
    </w:p>
    <w:p w14:paraId="4C6A9705" w14:textId="10ECDC02" w:rsidR="005D198C" w:rsidRPr="00F13CC0" w:rsidRDefault="005D198C" w:rsidP="00A83697">
      <w:pPr>
        <w:ind w:left="57" w:firstLine="709"/>
        <w:jc w:val="both"/>
      </w:pPr>
    </w:p>
    <w:p w14:paraId="2E87EC2F" w14:textId="77777777" w:rsidR="003D46C0" w:rsidRPr="00D8536E" w:rsidRDefault="003D46C0" w:rsidP="00470A0F">
      <w:pPr>
        <w:pStyle w:val="1"/>
        <w:numPr>
          <w:ilvl w:val="0"/>
          <w:numId w:val="4"/>
        </w:numPr>
        <w:spacing w:before="160" w:after="120" w:line="312" w:lineRule="auto"/>
        <w:ind w:left="57" w:firstLine="709"/>
        <w:contextualSpacing/>
        <w:jc w:val="both"/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val="ru" w:eastAsia="ru-RU"/>
        </w:rPr>
      </w:pPr>
      <w:bookmarkStart w:id="8" w:name="_Toc175575802"/>
      <w:r w:rsidRPr="00D8536E"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val="ru" w:eastAsia="ru-RU"/>
        </w:rPr>
        <w:t>Контекст задачи</w:t>
      </w:r>
      <w:bookmarkEnd w:id="8"/>
    </w:p>
    <w:p w14:paraId="11C2A9DC" w14:textId="61685365" w:rsidR="00260D9E" w:rsidRDefault="00260D9E" w:rsidP="00A83697">
      <w:pPr>
        <w:shd w:val="clear" w:color="auto" w:fill="FFFFFF"/>
        <w:spacing w:after="0" w:line="312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Реализовать функц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B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онал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автоматизации </w:t>
      </w:r>
      <w:r w:rsidR="003A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планирования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управленческой </w:t>
      </w:r>
      <w:r w:rsidR="00366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отчётности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Апарт отеля в системе 1С Предприятие (конфигурация </w:t>
      </w:r>
      <w:r w:rsidRPr="00260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БИТ: Строительство (БИТ.ФИНАНС) КОРП, редакция 3.0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15012589" w14:textId="57CDB0BD" w:rsidR="00260D9E" w:rsidRDefault="00260D9E" w:rsidP="00A83697">
      <w:pPr>
        <w:shd w:val="clear" w:color="auto" w:fill="FFFFFF"/>
        <w:spacing w:after="0" w:line="312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Функционал должен быт реализован как </w:t>
      </w:r>
      <w:r w:rsidR="00FF66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дополнительная обработка,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которая встраивается в систему учета, не изменяет код программы и позволяет настроить получение данных из систем первичного </w:t>
      </w:r>
      <w:r w:rsidR="003A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регламентированного и оперативного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учета в систему </w:t>
      </w:r>
      <w:r w:rsidR="00366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отчётности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6C59F00" w14:textId="726FF309" w:rsidR="004F43F9" w:rsidRPr="004F43F9" w:rsidRDefault="00FF66E6" w:rsidP="004F43F9">
      <w:pPr>
        <w:shd w:val="clear" w:color="auto" w:fill="FFFFFF"/>
        <w:spacing w:after="0" w:line="312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Реализовать </w:t>
      </w:r>
      <w:r w:rsidRPr="004F4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интеграцию</w:t>
      </w:r>
      <w:r w:rsidR="004F43F9" w:rsidRPr="004F4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4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F43F9" w:rsidRPr="004F4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4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системой</w:t>
      </w:r>
      <w:r w:rsidR="004F43F9" w:rsidRPr="004F4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F4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ECVI</w:t>
      </w:r>
      <w:r w:rsidR="004F43F9" w:rsidRPr="004F4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Apart</w:t>
      </w:r>
      <w:r w:rsidR="004F4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43F9" w:rsidRPr="004F4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части загрузки данных </w:t>
      </w:r>
      <w:r w:rsidR="004F43F9" w:rsidRPr="004F4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производственным показателям отеля</w:t>
      </w:r>
      <w:r w:rsidR="004F4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CAD936C" w14:textId="4D2A78D4" w:rsidR="00260D9E" w:rsidRPr="000A045D" w:rsidRDefault="00260D9E" w:rsidP="00470A0F">
      <w:pPr>
        <w:pStyle w:val="1"/>
        <w:numPr>
          <w:ilvl w:val="0"/>
          <w:numId w:val="4"/>
        </w:numPr>
        <w:spacing w:before="160" w:after="120" w:line="312" w:lineRule="auto"/>
        <w:ind w:left="57" w:firstLine="709"/>
        <w:contextualSpacing/>
        <w:jc w:val="both"/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val="ru" w:eastAsia="ru-RU"/>
        </w:rPr>
      </w:pPr>
      <w:bookmarkStart w:id="9" w:name="_Toc175575803"/>
      <w:r w:rsidRPr="000A045D"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val="ru" w:eastAsia="ru-RU"/>
        </w:rPr>
        <w:t>Функциональные требования</w:t>
      </w:r>
      <w:bookmarkEnd w:id="9"/>
    </w:p>
    <w:p w14:paraId="60787314" w14:textId="65BCD74B" w:rsidR="00260D9E" w:rsidRPr="00A83697" w:rsidRDefault="00260D9E" w:rsidP="00A83697">
      <w:pPr>
        <w:pStyle w:val="11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B3BDD">
        <w:rPr>
          <w:rFonts w:ascii="Times New Roman" w:hAnsi="Times New Roman"/>
          <w:sz w:val="24"/>
          <w:szCs w:val="24"/>
        </w:rPr>
        <w:t xml:space="preserve">В рамках </w:t>
      </w:r>
      <w:r>
        <w:rPr>
          <w:rFonts w:ascii="Times New Roman" w:hAnsi="Times New Roman"/>
          <w:sz w:val="24"/>
          <w:szCs w:val="24"/>
        </w:rPr>
        <w:t>модели учета</w:t>
      </w:r>
      <w:r w:rsidRPr="005B3B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подлежат автоматизации </w:t>
      </w:r>
      <w:r w:rsidRPr="005B3BDD">
        <w:rPr>
          <w:rFonts w:ascii="Times New Roman" w:hAnsi="Times New Roman"/>
          <w:sz w:val="24"/>
          <w:szCs w:val="24"/>
        </w:rPr>
        <w:t>следующие задачи:</w:t>
      </w:r>
    </w:p>
    <w:p w14:paraId="0DE2911B" w14:textId="0680D0C0" w:rsidR="009945D7" w:rsidRDefault="00260D9E" w:rsidP="00470A0F">
      <w:pPr>
        <w:pStyle w:val="1"/>
        <w:numPr>
          <w:ilvl w:val="1"/>
          <w:numId w:val="4"/>
        </w:numPr>
        <w:spacing w:before="160" w:after="120" w:line="312" w:lineRule="auto"/>
        <w:ind w:left="57" w:firstLine="709"/>
        <w:contextualSpacing/>
        <w:jc w:val="both"/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val="ru" w:eastAsia="ru-RU"/>
        </w:rPr>
      </w:pPr>
      <w:bookmarkStart w:id="10" w:name="_Toc175575804"/>
      <w:r w:rsidRPr="009945D7"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val="ru" w:eastAsia="ru-RU"/>
        </w:rPr>
        <w:t xml:space="preserve">Автоматизация </w:t>
      </w:r>
      <w:r w:rsidR="009945D7" w:rsidRPr="009945D7"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val="ru" w:eastAsia="ru-RU"/>
        </w:rPr>
        <w:t xml:space="preserve">планирования и </w:t>
      </w:r>
      <w:r w:rsidRPr="009945D7"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val="ru" w:eastAsia="ru-RU"/>
        </w:rPr>
        <w:t xml:space="preserve">управленческой </w:t>
      </w:r>
      <w:bookmarkEnd w:id="10"/>
      <w:r w:rsidR="00366B15" w:rsidRPr="009945D7"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val="ru" w:eastAsia="ru-RU"/>
        </w:rPr>
        <w:t>отчётности</w:t>
      </w:r>
      <w:r w:rsidR="009945D7" w:rsidRPr="009945D7"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val="ru" w:eastAsia="ru-RU"/>
        </w:rPr>
        <w:t xml:space="preserve"> </w:t>
      </w:r>
    </w:p>
    <w:p w14:paraId="63A2C169" w14:textId="496003BC" w:rsidR="009945D7" w:rsidRPr="009945D7" w:rsidRDefault="009945D7" w:rsidP="00A83697">
      <w:pPr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5D7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 должен предусматривать:</w:t>
      </w:r>
    </w:p>
    <w:p w14:paraId="531D8898" w14:textId="77777777" w:rsidR="00F952FF" w:rsidRDefault="009945D7" w:rsidP="00470A0F">
      <w:pPr>
        <w:pStyle w:val="1"/>
        <w:numPr>
          <w:ilvl w:val="0"/>
          <w:numId w:val="5"/>
        </w:numPr>
        <w:spacing w:before="160" w:after="120" w:line="312" w:lineRule="auto"/>
        <w:ind w:left="57" w:firstLine="709"/>
        <w:contextualSpacing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ru" w:eastAsia="ru-RU"/>
        </w:rPr>
      </w:pPr>
      <w:bookmarkStart w:id="11" w:name="_Toc175575805"/>
      <w:r>
        <w:rPr>
          <w:rFonts w:ascii="Times New Roman" w:eastAsia="Arial" w:hAnsi="Times New Roman" w:cs="Times New Roman"/>
          <w:color w:val="auto"/>
          <w:sz w:val="24"/>
          <w:szCs w:val="24"/>
          <w:lang w:val="ru" w:eastAsia="ru-RU"/>
        </w:rPr>
        <w:t>Разделение</w:t>
      </w:r>
      <w:r w:rsidR="00260D9E" w:rsidRPr="005368FE">
        <w:rPr>
          <w:rFonts w:ascii="Times New Roman" w:eastAsia="Arial" w:hAnsi="Times New Roman" w:cs="Times New Roman"/>
          <w:color w:val="auto"/>
          <w:sz w:val="24"/>
          <w:szCs w:val="24"/>
          <w:lang w:val="ru" w:eastAsia="ru-RU"/>
        </w:rPr>
        <w:t xml:space="preserve"> </w:t>
      </w:r>
      <w:r w:rsidR="00366B15" w:rsidRPr="005368FE">
        <w:rPr>
          <w:rFonts w:ascii="Times New Roman" w:eastAsia="Arial" w:hAnsi="Times New Roman" w:cs="Times New Roman"/>
          <w:color w:val="auto"/>
          <w:sz w:val="24"/>
          <w:szCs w:val="24"/>
          <w:lang w:val="ru" w:eastAsia="ru-RU"/>
        </w:rPr>
        <w:t>финансов</w:t>
      </w:r>
      <w:r w:rsidR="00366B15">
        <w:rPr>
          <w:rFonts w:ascii="Times New Roman" w:eastAsia="Arial" w:hAnsi="Times New Roman" w:cs="Times New Roman"/>
          <w:color w:val="auto"/>
          <w:sz w:val="24"/>
          <w:szCs w:val="24"/>
          <w:lang w:val="ru" w:eastAsia="ru-RU"/>
        </w:rPr>
        <w:t xml:space="preserve">ой </w:t>
      </w:r>
      <w:r w:rsidR="00366B15" w:rsidRPr="005368FE">
        <w:rPr>
          <w:rFonts w:ascii="Times New Roman" w:eastAsia="Arial" w:hAnsi="Times New Roman" w:cs="Times New Roman"/>
          <w:color w:val="auto"/>
          <w:sz w:val="24"/>
          <w:szCs w:val="24"/>
          <w:lang w:val="ru" w:eastAsia="ru-RU"/>
        </w:rPr>
        <w:t>отчётности</w:t>
      </w:r>
      <w:r w:rsidR="00260D9E" w:rsidRPr="005368FE">
        <w:rPr>
          <w:rFonts w:ascii="Times New Roman" w:eastAsia="Arial" w:hAnsi="Times New Roman" w:cs="Times New Roman"/>
          <w:color w:val="auto"/>
          <w:sz w:val="24"/>
          <w:szCs w:val="24"/>
          <w:lang w:val="ru" w:eastAsia="ru-RU"/>
        </w:rPr>
        <w:t xml:space="preserve"> по видам деятельности и далее по видам услуг</w:t>
      </w:r>
      <w:bookmarkEnd w:id="11"/>
      <w:r w:rsidR="00F952FF">
        <w:rPr>
          <w:rFonts w:ascii="Times New Roman" w:eastAsia="Arial" w:hAnsi="Times New Roman" w:cs="Times New Roman"/>
          <w:color w:val="auto"/>
          <w:sz w:val="24"/>
          <w:szCs w:val="24"/>
          <w:lang w:val="ru" w:eastAsia="ru-RU"/>
        </w:rPr>
        <w:t xml:space="preserve">. </w:t>
      </w:r>
    </w:p>
    <w:p w14:paraId="6CDA700E" w14:textId="5CE69E91" w:rsidR="00F952FF" w:rsidRDefault="00F952FF" w:rsidP="00A83697">
      <w:pPr>
        <w:pStyle w:val="1"/>
        <w:spacing w:before="160" w:after="120" w:line="312" w:lineRule="auto"/>
        <w:ind w:left="707" w:firstLine="709"/>
        <w:contextualSpacing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ru" w:eastAsia="ru-RU"/>
        </w:rPr>
      </w:pPr>
      <w:r w:rsidRPr="00F952FF">
        <w:rPr>
          <w:rFonts w:ascii="Times New Roman" w:eastAsia="Arial" w:hAnsi="Times New Roman" w:cs="Times New Roman"/>
          <w:color w:val="auto"/>
          <w:sz w:val="24"/>
          <w:szCs w:val="24"/>
          <w:lang w:val="ru" w:eastAsia="ru-RU"/>
        </w:rPr>
        <w:t xml:space="preserve">Сбор данных </w:t>
      </w:r>
      <w:r w:rsidR="00FF66E6" w:rsidRPr="00F952FF">
        <w:rPr>
          <w:rFonts w:ascii="Times New Roman" w:eastAsia="Arial" w:hAnsi="Times New Roman" w:cs="Times New Roman"/>
          <w:color w:val="auto"/>
          <w:sz w:val="24"/>
          <w:szCs w:val="24"/>
          <w:lang w:val="ru" w:eastAsia="ru-RU"/>
        </w:rPr>
        <w:t>консолидировано</w:t>
      </w:r>
      <w:r w:rsidRPr="00F952FF">
        <w:rPr>
          <w:rFonts w:ascii="Times New Roman" w:eastAsia="Arial" w:hAnsi="Times New Roman" w:cs="Times New Roman"/>
          <w:color w:val="auto"/>
          <w:sz w:val="24"/>
          <w:szCs w:val="24"/>
          <w:lang w:val="ru" w:eastAsia="ru-RU"/>
        </w:rPr>
        <w:t xml:space="preserve"> и в разбивке.</w:t>
      </w:r>
    </w:p>
    <w:p w14:paraId="196B0F29" w14:textId="0D5B5967" w:rsidR="00F952FF" w:rsidRPr="00F952FF" w:rsidRDefault="00F952FF" w:rsidP="00A83697">
      <w:pPr>
        <w:pStyle w:val="1"/>
        <w:spacing w:before="160" w:after="120" w:line="312" w:lineRule="auto"/>
        <w:ind w:left="707" w:firstLine="709"/>
        <w:contextualSpacing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ru" w:eastAsia="ru-RU"/>
        </w:rPr>
      </w:pPr>
      <w:r w:rsidRPr="00F952FF">
        <w:rPr>
          <w:rFonts w:ascii="Times New Roman" w:eastAsia="Arial" w:hAnsi="Times New Roman" w:cs="Times New Roman"/>
          <w:color w:val="auto"/>
          <w:sz w:val="24"/>
          <w:szCs w:val="24"/>
          <w:lang w:val="ru" w:eastAsia="ru-RU"/>
        </w:rPr>
        <w:t xml:space="preserve">Расчёт доходности по каждому виду услуг. </w:t>
      </w:r>
    </w:p>
    <w:p w14:paraId="499A3049" w14:textId="358C39FF" w:rsidR="00F952FF" w:rsidRPr="00F952FF" w:rsidRDefault="00FF66E6" w:rsidP="00A83697">
      <w:pPr>
        <w:ind w:left="57" w:firstLine="709"/>
        <w:jc w:val="both"/>
        <w:rPr>
          <w:i/>
          <w:iCs/>
          <w:u w:val="single"/>
          <w:lang w:val="ru" w:eastAsia="ru-RU"/>
        </w:rPr>
      </w:pPr>
      <w:r>
        <w:rPr>
          <w:i/>
          <w:iCs/>
          <w:u w:val="single"/>
          <w:lang w:val="ru" w:eastAsia="ru-RU"/>
        </w:rPr>
        <w:t xml:space="preserve">Перечень </w:t>
      </w:r>
      <w:r w:rsidRPr="00F952FF">
        <w:rPr>
          <w:i/>
          <w:iCs/>
          <w:u w:val="single"/>
          <w:lang w:val="ru" w:eastAsia="ru-RU"/>
        </w:rPr>
        <w:t>видов</w:t>
      </w:r>
      <w:r w:rsidR="00F952FF" w:rsidRPr="00F952FF">
        <w:rPr>
          <w:i/>
          <w:iCs/>
          <w:u w:val="single"/>
          <w:lang w:val="ru" w:eastAsia="ru-RU"/>
        </w:rPr>
        <w:t xml:space="preserve"> деятельности и услуг</w:t>
      </w:r>
      <w:r w:rsidR="00F952FF">
        <w:rPr>
          <w:i/>
          <w:iCs/>
          <w:u w:val="single"/>
          <w:lang w:val="ru" w:eastAsia="ru-RU"/>
        </w:rPr>
        <w:t xml:space="preserve"> (перечень не фикси</w:t>
      </w:r>
      <w:r w:rsidR="00723860">
        <w:rPr>
          <w:i/>
          <w:iCs/>
          <w:u w:val="single"/>
          <w:lang w:val="ru" w:eastAsia="ru-RU"/>
        </w:rPr>
        <w:t>р</w:t>
      </w:r>
      <w:r w:rsidR="00F952FF">
        <w:rPr>
          <w:i/>
          <w:iCs/>
          <w:u w:val="single"/>
          <w:lang w:val="ru" w:eastAsia="ru-RU"/>
        </w:rPr>
        <w:t xml:space="preserve">ованный </w:t>
      </w:r>
      <w:r>
        <w:rPr>
          <w:i/>
          <w:iCs/>
          <w:u w:val="single"/>
          <w:lang w:val="ru" w:eastAsia="ru-RU"/>
        </w:rPr>
        <w:t>- может</w:t>
      </w:r>
      <w:r w:rsidR="00F952FF">
        <w:rPr>
          <w:i/>
          <w:iCs/>
          <w:u w:val="single"/>
          <w:lang w:val="ru" w:eastAsia="ru-RU"/>
        </w:rPr>
        <w:t xml:space="preserve"> дополнятся, изменяться):</w:t>
      </w:r>
    </w:p>
    <w:tbl>
      <w:tblPr>
        <w:tblW w:w="4907" w:type="pct"/>
        <w:jc w:val="center"/>
        <w:tblLook w:val="04A0" w:firstRow="1" w:lastRow="0" w:firstColumn="1" w:lastColumn="0" w:noHBand="0" w:noVBand="1"/>
      </w:tblPr>
      <w:tblGrid>
        <w:gridCol w:w="3162"/>
        <w:gridCol w:w="3719"/>
        <w:gridCol w:w="3381"/>
      </w:tblGrid>
      <w:tr w:rsidR="00260D9E" w:rsidRPr="00042D65" w14:paraId="45C8E2BA" w14:textId="77777777" w:rsidTr="00A83697">
        <w:trPr>
          <w:trHeight w:val="261"/>
          <w:jc w:val="center"/>
        </w:trPr>
        <w:tc>
          <w:tcPr>
            <w:tcW w:w="15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565CE4" w14:textId="77777777" w:rsidR="00260D9E" w:rsidRPr="00042D65" w:rsidRDefault="00260D9E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2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деятельности</w:t>
            </w:r>
          </w:p>
        </w:tc>
        <w:tc>
          <w:tcPr>
            <w:tcW w:w="181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366D86" w14:textId="77777777" w:rsidR="00260D9E" w:rsidRPr="00042D65" w:rsidRDefault="00260D9E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2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647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146739" w14:textId="77777777" w:rsidR="00260D9E" w:rsidRPr="00042D65" w:rsidRDefault="00260D9E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2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260D9E" w:rsidRPr="00042D65" w14:paraId="5D1E7275" w14:textId="77777777" w:rsidTr="00A83697">
        <w:trPr>
          <w:trHeight w:val="249"/>
          <w:jc w:val="center"/>
        </w:trPr>
        <w:tc>
          <w:tcPr>
            <w:tcW w:w="1541" w:type="pct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000000" w:fill="E2EFDA"/>
            <w:vAlign w:val="center"/>
            <w:hideMark/>
          </w:tcPr>
          <w:p w14:paraId="46AEDE6C" w14:textId="77777777" w:rsidR="00260D9E" w:rsidRPr="00042D65" w:rsidRDefault="00260D9E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Основная деятельность</w:t>
            </w:r>
          </w:p>
        </w:tc>
        <w:tc>
          <w:tcPr>
            <w:tcW w:w="181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3D97C1CE" w14:textId="4E10CCAF" w:rsidR="00260D9E" w:rsidRPr="00042D65" w:rsidRDefault="00260D9E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42D6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По </w:t>
            </w:r>
            <w:r w:rsidR="00366B15" w:rsidRPr="00042D6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программам инвест</w:t>
            </w:r>
            <w:r w:rsidRPr="00042D6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дохода</w:t>
            </w:r>
          </w:p>
        </w:tc>
        <w:tc>
          <w:tcPr>
            <w:tcW w:w="1647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F2DD3F" w14:textId="77777777" w:rsidR="00260D9E" w:rsidRPr="00042D65" w:rsidRDefault="00260D9E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0D9E" w:rsidRPr="00042D65" w14:paraId="77763425" w14:textId="77777777" w:rsidTr="00A83697">
        <w:trPr>
          <w:trHeight w:val="249"/>
          <w:jc w:val="center"/>
        </w:trPr>
        <w:tc>
          <w:tcPr>
            <w:tcW w:w="1541" w:type="pct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7419D1AA" w14:textId="77777777" w:rsidR="00260D9E" w:rsidRPr="00042D65" w:rsidRDefault="00260D9E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1D8D4B77" w14:textId="2CA77344" w:rsidR="00260D9E" w:rsidRPr="00042D65" w:rsidRDefault="00260D9E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42D6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</w:t>
            </w:r>
            <w:r w:rsidR="00366B15" w:rsidRPr="00042D6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краткосрочная</w:t>
            </w:r>
            <w:r w:rsidRPr="00042D6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аренда</w:t>
            </w:r>
          </w:p>
        </w:tc>
        <w:tc>
          <w:tcPr>
            <w:tcW w:w="1647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94CC80" w14:textId="2228A3CF" w:rsidR="00260D9E" w:rsidRPr="00042D65" w:rsidRDefault="00127B99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Признак категории номеров</w:t>
            </w:r>
          </w:p>
        </w:tc>
      </w:tr>
      <w:tr w:rsidR="00260D9E" w:rsidRPr="00042D65" w14:paraId="739EE779" w14:textId="77777777" w:rsidTr="00A83697">
        <w:trPr>
          <w:trHeight w:val="249"/>
          <w:jc w:val="center"/>
        </w:trPr>
        <w:tc>
          <w:tcPr>
            <w:tcW w:w="1541" w:type="pct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0CBB73FE" w14:textId="77777777" w:rsidR="00260D9E" w:rsidRPr="00042D65" w:rsidRDefault="00260D9E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0E5D9731" w14:textId="77777777" w:rsidR="00260D9E" w:rsidRPr="00042D65" w:rsidRDefault="00260D9E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42D6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долгосрочная аренда</w:t>
            </w:r>
          </w:p>
        </w:tc>
        <w:tc>
          <w:tcPr>
            <w:tcW w:w="1647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7DE3F4" w14:textId="001EE0EB" w:rsidR="00260D9E" w:rsidRPr="00042D65" w:rsidRDefault="00127B99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Признак категории номеров</w:t>
            </w:r>
          </w:p>
        </w:tc>
      </w:tr>
      <w:tr w:rsidR="00260D9E" w:rsidRPr="00042D65" w14:paraId="5573026B" w14:textId="77777777" w:rsidTr="00A83697">
        <w:trPr>
          <w:trHeight w:val="249"/>
          <w:jc w:val="center"/>
        </w:trPr>
        <w:tc>
          <w:tcPr>
            <w:tcW w:w="1541" w:type="pct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000000" w:fill="E2EFDA"/>
            <w:vAlign w:val="center"/>
            <w:hideMark/>
          </w:tcPr>
          <w:p w14:paraId="3222F303" w14:textId="77777777" w:rsidR="00260D9E" w:rsidRPr="00042D65" w:rsidRDefault="00260D9E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услуги</w:t>
            </w:r>
          </w:p>
        </w:tc>
        <w:tc>
          <w:tcPr>
            <w:tcW w:w="181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D17CDB" w14:textId="77777777" w:rsidR="00260D9E" w:rsidRPr="00042D65" w:rsidRDefault="00260D9E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трансфера</w:t>
            </w:r>
          </w:p>
        </w:tc>
        <w:tc>
          <w:tcPr>
            <w:tcW w:w="1647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AF8AF7" w14:textId="77777777" w:rsidR="00260D9E" w:rsidRPr="00042D65" w:rsidRDefault="00260D9E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0D9E" w:rsidRPr="00042D65" w14:paraId="03AED92B" w14:textId="77777777" w:rsidTr="00A83697">
        <w:trPr>
          <w:trHeight w:val="249"/>
          <w:jc w:val="center"/>
        </w:trPr>
        <w:tc>
          <w:tcPr>
            <w:tcW w:w="1541" w:type="pct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3830A7CD" w14:textId="77777777" w:rsidR="00260D9E" w:rsidRPr="00042D65" w:rsidRDefault="00260D9E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3DA230A6" w14:textId="77777777" w:rsidR="00260D9E" w:rsidRPr="00042D65" w:rsidRDefault="00260D9E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прачечной, химчистки</w:t>
            </w:r>
          </w:p>
        </w:tc>
        <w:tc>
          <w:tcPr>
            <w:tcW w:w="1647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312D98" w14:textId="77777777" w:rsidR="00260D9E" w:rsidRPr="00042D65" w:rsidRDefault="00260D9E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0D9E" w:rsidRPr="00042D65" w14:paraId="5C592AF4" w14:textId="77777777" w:rsidTr="00A83697">
        <w:trPr>
          <w:trHeight w:val="249"/>
          <w:jc w:val="center"/>
        </w:trPr>
        <w:tc>
          <w:tcPr>
            <w:tcW w:w="1541" w:type="pct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65CDFBE5" w14:textId="77777777" w:rsidR="00260D9E" w:rsidRPr="00042D65" w:rsidRDefault="00260D9E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2A455FA7" w14:textId="77777777" w:rsidR="00260D9E" w:rsidRPr="00042D65" w:rsidRDefault="00260D9E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уборки апартаментов</w:t>
            </w:r>
          </w:p>
        </w:tc>
        <w:tc>
          <w:tcPr>
            <w:tcW w:w="1647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734CE1" w14:textId="77777777" w:rsidR="00260D9E" w:rsidRPr="00042D65" w:rsidRDefault="00260D9E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0D9E" w:rsidRPr="00042D65" w14:paraId="5AFB9E9C" w14:textId="77777777" w:rsidTr="00A83697">
        <w:trPr>
          <w:trHeight w:val="249"/>
          <w:jc w:val="center"/>
        </w:trPr>
        <w:tc>
          <w:tcPr>
            <w:tcW w:w="1541" w:type="pct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63D1BCF6" w14:textId="77777777" w:rsidR="00260D9E" w:rsidRPr="00042D65" w:rsidRDefault="00260D9E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4B1FE8" w14:textId="77777777" w:rsidR="00260D9E" w:rsidRPr="00042D65" w:rsidRDefault="00260D9E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 ТМЦ</w:t>
            </w:r>
          </w:p>
        </w:tc>
        <w:tc>
          <w:tcPr>
            <w:tcW w:w="1647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13C864" w14:textId="77777777" w:rsidR="00260D9E" w:rsidRPr="00042D65" w:rsidRDefault="00260D9E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0D9E" w:rsidRPr="00042D65" w14:paraId="29922184" w14:textId="77777777" w:rsidTr="00A83697">
        <w:trPr>
          <w:trHeight w:val="249"/>
          <w:jc w:val="center"/>
        </w:trPr>
        <w:tc>
          <w:tcPr>
            <w:tcW w:w="1541" w:type="pct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0200BFAF" w14:textId="77777777" w:rsidR="00260D9E" w:rsidRPr="00042D65" w:rsidRDefault="00260D9E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C65D76" w14:textId="77777777" w:rsidR="00260D9E" w:rsidRPr="00042D65" w:rsidRDefault="00260D9E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поступления за подачу сведений для УФМС</w:t>
            </w:r>
          </w:p>
        </w:tc>
        <w:tc>
          <w:tcPr>
            <w:tcW w:w="1647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FC5D3F" w14:textId="77777777" w:rsidR="00260D9E" w:rsidRPr="00042D65" w:rsidRDefault="00260D9E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0D9E" w:rsidRPr="00042D65" w14:paraId="5E610B71" w14:textId="77777777" w:rsidTr="00A83697">
        <w:trPr>
          <w:trHeight w:val="249"/>
          <w:jc w:val="center"/>
        </w:trPr>
        <w:tc>
          <w:tcPr>
            <w:tcW w:w="1541" w:type="pct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661C8072" w14:textId="77777777" w:rsidR="00260D9E" w:rsidRPr="00042D65" w:rsidRDefault="00260D9E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7877CB" w14:textId="77777777" w:rsidR="00260D9E" w:rsidRPr="00042D65" w:rsidRDefault="00260D9E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за пакеты дополнительных услуг</w:t>
            </w:r>
          </w:p>
        </w:tc>
        <w:tc>
          <w:tcPr>
            <w:tcW w:w="1647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98938B" w14:textId="77777777" w:rsidR="00260D9E" w:rsidRPr="00042D65" w:rsidRDefault="00260D9E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0D9E" w:rsidRPr="00042D65" w14:paraId="37FD4734" w14:textId="77777777" w:rsidTr="00A83697">
        <w:trPr>
          <w:trHeight w:val="249"/>
          <w:jc w:val="center"/>
        </w:trPr>
        <w:tc>
          <w:tcPr>
            <w:tcW w:w="1541" w:type="pct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4C00E6FC" w14:textId="77777777" w:rsidR="00260D9E" w:rsidRPr="00042D65" w:rsidRDefault="00260D9E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AA31D4" w14:textId="77777777" w:rsidR="00260D9E" w:rsidRPr="00042D65" w:rsidRDefault="00260D9E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Выручка от аренды паркинга</w:t>
            </w:r>
          </w:p>
        </w:tc>
        <w:tc>
          <w:tcPr>
            <w:tcW w:w="1647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467B83" w14:textId="77777777" w:rsidR="00260D9E" w:rsidRPr="00042D65" w:rsidRDefault="00260D9E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0D9E" w:rsidRPr="00042D65" w14:paraId="7B659279" w14:textId="77777777" w:rsidTr="00A83697">
        <w:trPr>
          <w:trHeight w:val="249"/>
          <w:jc w:val="center"/>
        </w:trPr>
        <w:tc>
          <w:tcPr>
            <w:tcW w:w="1541" w:type="pct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000000" w:fill="E2EFDA"/>
            <w:vAlign w:val="center"/>
            <w:hideMark/>
          </w:tcPr>
          <w:p w14:paraId="0AA15E0D" w14:textId="77777777" w:rsidR="00260D9E" w:rsidRPr="00042D65" w:rsidRDefault="00260D9E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питания</w:t>
            </w:r>
          </w:p>
        </w:tc>
        <w:tc>
          <w:tcPr>
            <w:tcW w:w="181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6BA1C920" w14:textId="77777777" w:rsidR="00260D9E" w:rsidRPr="00042D65" w:rsidRDefault="00260D9E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завтраков</w:t>
            </w:r>
          </w:p>
        </w:tc>
        <w:tc>
          <w:tcPr>
            <w:tcW w:w="1647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ADB781" w14:textId="77777777" w:rsidR="00260D9E" w:rsidRPr="00042D65" w:rsidRDefault="00260D9E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0D9E" w:rsidRPr="00042D65" w14:paraId="2F569144" w14:textId="77777777" w:rsidTr="00A83697">
        <w:trPr>
          <w:trHeight w:val="249"/>
          <w:jc w:val="center"/>
        </w:trPr>
        <w:tc>
          <w:tcPr>
            <w:tcW w:w="1541" w:type="pct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02B11828" w14:textId="77777777" w:rsidR="00260D9E" w:rsidRPr="00042D65" w:rsidRDefault="00260D9E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5EF87518" w14:textId="77777777" w:rsidR="00260D9E" w:rsidRPr="00042D65" w:rsidRDefault="00260D9E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обедов</w:t>
            </w:r>
          </w:p>
        </w:tc>
        <w:tc>
          <w:tcPr>
            <w:tcW w:w="1647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B10D42" w14:textId="77777777" w:rsidR="00260D9E" w:rsidRPr="00042D65" w:rsidRDefault="00260D9E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0D9E" w:rsidRPr="00042D65" w14:paraId="0E225F96" w14:textId="77777777" w:rsidTr="00A83697">
        <w:trPr>
          <w:trHeight w:val="249"/>
          <w:jc w:val="center"/>
        </w:trPr>
        <w:tc>
          <w:tcPr>
            <w:tcW w:w="1541" w:type="pct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270FB3F3" w14:textId="77777777" w:rsidR="00260D9E" w:rsidRPr="00042D65" w:rsidRDefault="00260D9E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20772761" w14:textId="1DBEF1BB" w:rsidR="00260D9E" w:rsidRPr="00042D65" w:rsidRDefault="00366B15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</w:t>
            </w:r>
            <w:r w:rsidRPr="0064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42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ция</w:t>
            </w:r>
            <w:r w:rsidR="00260D9E" w:rsidRPr="00042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ужинов</w:t>
            </w:r>
          </w:p>
        </w:tc>
        <w:tc>
          <w:tcPr>
            <w:tcW w:w="1647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2E6D43" w14:textId="77777777" w:rsidR="00260D9E" w:rsidRPr="00042D65" w:rsidRDefault="00260D9E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0D9E" w:rsidRPr="00042D65" w14:paraId="5D6DB47F" w14:textId="77777777" w:rsidTr="00A83697">
        <w:trPr>
          <w:trHeight w:val="249"/>
          <w:jc w:val="center"/>
        </w:trPr>
        <w:tc>
          <w:tcPr>
            <w:tcW w:w="1541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2EFDA"/>
            <w:vAlign w:val="center"/>
            <w:hideMark/>
          </w:tcPr>
          <w:p w14:paraId="57B9B277" w14:textId="77777777" w:rsidR="00260D9E" w:rsidRPr="00042D65" w:rsidRDefault="00260D9E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Прачечн</w:t>
            </w:r>
            <w:r w:rsidRPr="0064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</w:t>
            </w:r>
            <w:r w:rsidRPr="00042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самообслуживания</w:t>
            </w:r>
          </w:p>
        </w:tc>
        <w:tc>
          <w:tcPr>
            <w:tcW w:w="181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00692F" w14:textId="77777777" w:rsidR="00260D9E" w:rsidRPr="00042D65" w:rsidRDefault="00260D9E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CFDD68" w14:textId="77777777" w:rsidR="00260D9E" w:rsidRPr="00042D65" w:rsidRDefault="00260D9E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0D9E" w:rsidRPr="00042D65" w14:paraId="6B01BC36" w14:textId="77777777" w:rsidTr="00A83697">
        <w:trPr>
          <w:trHeight w:val="249"/>
          <w:jc w:val="center"/>
        </w:trPr>
        <w:tc>
          <w:tcPr>
            <w:tcW w:w="1541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2EFDA"/>
            <w:vAlign w:val="center"/>
            <w:hideMark/>
          </w:tcPr>
          <w:p w14:paraId="54B2648C" w14:textId="77777777" w:rsidR="00260D9E" w:rsidRPr="00042D65" w:rsidRDefault="00260D9E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Пакеты реновации</w:t>
            </w:r>
          </w:p>
        </w:tc>
        <w:tc>
          <w:tcPr>
            <w:tcW w:w="181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C824BA" w14:textId="77777777" w:rsidR="00260D9E" w:rsidRPr="00042D65" w:rsidRDefault="00260D9E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35D38E" w14:textId="77777777" w:rsidR="00260D9E" w:rsidRPr="00042D65" w:rsidRDefault="00260D9E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0D9E" w:rsidRPr="00042D65" w14:paraId="666A136E" w14:textId="77777777" w:rsidTr="00A83697">
        <w:trPr>
          <w:trHeight w:val="249"/>
          <w:jc w:val="center"/>
        </w:trPr>
        <w:tc>
          <w:tcPr>
            <w:tcW w:w="1541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2EFDA"/>
            <w:vAlign w:val="center"/>
            <w:hideMark/>
          </w:tcPr>
          <w:p w14:paraId="3C9E445A" w14:textId="77777777" w:rsidR="00260D9E" w:rsidRPr="00042D65" w:rsidRDefault="00260D9E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 аренд</w:t>
            </w:r>
            <w:r w:rsidRPr="0064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42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коммерческих помещений</w:t>
            </w:r>
          </w:p>
        </w:tc>
        <w:tc>
          <w:tcPr>
            <w:tcW w:w="181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B0F75B" w14:textId="77777777" w:rsidR="00260D9E" w:rsidRPr="00042D65" w:rsidRDefault="00260D9E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0E1C8D" w14:textId="77777777" w:rsidR="00260D9E" w:rsidRPr="00042D65" w:rsidRDefault="00260D9E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0D9E" w:rsidRPr="00042D65" w14:paraId="14193816" w14:textId="77777777" w:rsidTr="00A83697">
        <w:trPr>
          <w:trHeight w:val="249"/>
          <w:jc w:val="center"/>
        </w:trPr>
        <w:tc>
          <w:tcPr>
            <w:tcW w:w="1541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CE4D6"/>
            <w:vAlign w:val="center"/>
            <w:hideMark/>
          </w:tcPr>
          <w:p w14:paraId="0E78445F" w14:textId="77777777" w:rsidR="00260D9E" w:rsidRPr="00042D65" w:rsidRDefault="00260D9E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Транзитн</w:t>
            </w:r>
            <w:r w:rsidRPr="0064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ые</w:t>
            </w:r>
            <w:r w:rsidRPr="00042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поступлени</w:t>
            </w:r>
            <w:r w:rsidRPr="0064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42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курортному сбору</w:t>
            </w:r>
          </w:p>
        </w:tc>
        <w:tc>
          <w:tcPr>
            <w:tcW w:w="181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E3A915" w14:textId="77777777" w:rsidR="00260D9E" w:rsidRPr="00042D65" w:rsidRDefault="00260D9E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DA69C9" w14:textId="77777777" w:rsidR="00260D9E" w:rsidRPr="00042D65" w:rsidRDefault="00260D9E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7D3FA674" w14:textId="77777777" w:rsidR="00260D9E" w:rsidRPr="00F952FF" w:rsidRDefault="00260D9E" w:rsidP="00A83697">
      <w:pPr>
        <w:ind w:lef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E1B0CC" w14:textId="727500B3" w:rsidR="00260D9E" w:rsidRDefault="009945D7" w:rsidP="00470A0F">
      <w:pPr>
        <w:pStyle w:val="1"/>
        <w:numPr>
          <w:ilvl w:val="0"/>
          <w:numId w:val="5"/>
        </w:numPr>
        <w:spacing w:before="160" w:after="120" w:line="312" w:lineRule="auto"/>
        <w:ind w:left="57" w:firstLine="709"/>
        <w:contextualSpacing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ru" w:eastAsia="ru-RU"/>
        </w:rPr>
      </w:pPr>
      <w:bookmarkStart w:id="12" w:name="_Toc175575806"/>
      <w:r>
        <w:rPr>
          <w:rFonts w:ascii="Times New Roman" w:eastAsia="Arial" w:hAnsi="Times New Roman" w:cs="Times New Roman"/>
          <w:color w:val="auto"/>
          <w:sz w:val="24"/>
          <w:szCs w:val="24"/>
          <w:lang w:val="ru" w:eastAsia="ru-RU"/>
        </w:rPr>
        <w:t>Ф</w:t>
      </w:r>
      <w:r w:rsidR="00260D9E" w:rsidRPr="005368FE">
        <w:rPr>
          <w:rFonts w:ascii="Times New Roman" w:eastAsia="Arial" w:hAnsi="Times New Roman" w:cs="Times New Roman"/>
          <w:color w:val="auto"/>
          <w:sz w:val="24"/>
          <w:szCs w:val="24"/>
          <w:lang w:val="ru" w:eastAsia="ru-RU"/>
        </w:rPr>
        <w:t xml:space="preserve">ормирование </w:t>
      </w:r>
      <w:r w:rsidR="00366B15" w:rsidRPr="005368FE">
        <w:rPr>
          <w:rFonts w:ascii="Times New Roman" w:eastAsia="Arial" w:hAnsi="Times New Roman" w:cs="Times New Roman"/>
          <w:color w:val="auto"/>
          <w:sz w:val="24"/>
          <w:szCs w:val="24"/>
          <w:lang w:val="ru" w:eastAsia="ru-RU"/>
        </w:rPr>
        <w:t>отчётности</w:t>
      </w:r>
      <w:r w:rsidR="00260D9E" w:rsidRPr="005368FE">
        <w:rPr>
          <w:rFonts w:ascii="Times New Roman" w:eastAsia="Arial" w:hAnsi="Times New Roman" w:cs="Times New Roman"/>
          <w:color w:val="auto"/>
          <w:sz w:val="24"/>
          <w:szCs w:val="24"/>
          <w:lang w:val="ru" w:eastAsia="ru-RU"/>
        </w:rPr>
        <w:t xml:space="preserve"> по видам деятельности - по </w:t>
      </w:r>
      <w:r>
        <w:rPr>
          <w:rFonts w:ascii="Times New Roman" w:eastAsia="Arial" w:hAnsi="Times New Roman" w:cs="Times New Roman"/>
          <w:color w:val="auto"/>
          <w:sz w:val="24"/>
          <w:szCs w:val="24"/>
          <w:lang w:val="ru" w:eastAsia="ru-RU"/>
        </w:rPr>
        <w:t xml:space="preserve">требуемым форматам </w:t>
      </w:r>
      <w:r w:rsidR="00366B15">
        <w:rPr>
          <w:rFonts w:ascii="Times New Roman" w:eastAsia="Arial" w:hAnsi="Times New Roman" w:cs="Times New Roman"/>
          <w:color w:val="auto"/>
          <w:sz w:val="24"/>
          <w:szCs w:val="24"/>
          <w:lang w:val="ru" w:eastAsia="ru-RU"/>
        </w:rPr>
        <w:t>отчётности</w:t>
      </w:r>
      <w:r w:rsidR="00757E1B">
        <w:rPr>
          <w:rFonts w:ascii="Times New Roman" w:eastAsia="Arial" w:hAnsi="Times New Roman" w:cs="Times New Roman"/>
          <w:color w:val="auto"/>
          <w:sz w:val="24"/>
          <w:szCs w:val="24"/>
          <w:lang w:val="ru" w:eastAsia="ru-RU"/>
        </w:rPr>
        <w:t>.</w:t>
      </w:r>
      <w:bookmarkEnd w:id="12"/>
    </w:p>
    <w:p w14:paraId="3D9265B5" w14:textId="77777777" w:rsidR="005F2FCC" w:rsidRDefault="00260D9E" w:rsidP="00470A0F">
      <w:pPr>
        <w:pStyle w:val="a3"/>
        <w:numPr>
          <w:ilvl w:val="0"/>
          <w:numId w:val="3"/>
        </w:numPr>
        <w:ind w:lef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Операционные отчеты</w:t>
      </w:r>
      <w:r w:rsidR="005F2FCC">
        <w:rPr>
          <w:rFonts w:ascii="Times New Roman" w:hAnsi="Times New Roman" w:cs="Times New Roman"/>
          <w:sz w:val="24"/>
          <w:szCs w:val="24"/>
        </w:rPr>
        <w:t>:</w:t>
      </w:r>
    </w:p>
    <w:p w14:paraId="2A13D038" w14:textId="77777777" w:rsidR="005F2FCC" w:rsidRPr="00A83697" w:rsidRDefault="005F2FCC" w:rsidP="00470A0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3697">
        <w:rPr>
          <w:rFonts w:ascii="Times New Roman" w:hAnsi="Times New Roman" w:cs="Times New Roman"/>
          <w:sz w:val="24"/>
          <w:szCs w:val="24"/>
        </w:rPr>
        <w:t>Операционные доходы.</w:t>
      </w:r>
    </w:p>
    <w:p w14:paraId="5527B382" w14:textId="0A5F1C90" w:rsidR="005F2FCC" w:rsidRPr="00A83697" w:rsidRDefault="005F2FCC" w:rsidP="00470A0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3697">
        <w:rPr>
          <w:rFonts w:ascii="Times New Roman" w:hAnsi="Times New Roman" w:cs="Times New Roman"/>
          <w:sz w:val="24"/>
          <w:szCs w:val="24"/>
        </w:rPr>
        <w:t>Операционные расходы.</w:t>
      </w:r>
    </w:p>
    <w:p w14:paraId="6F1E60C9" w14:textId="77777777" w:rsidR="005F2FCC" w:rsidRPr="00A83697" w:rsidRDefault="005F2FCC" w:rsidP="00470A0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3697">
        <w:rPr>
          <w:rFonts w:ascii="Times New Roman" w:hAnsi="Times New Roman" w:cs="Times New Roman"/>
          <w:sz w:val="24"/>
          <w:szCs w:val="24"/>
        </w:rPr>
        <w:t>Эксплуатационные расходы.</w:t>
      </w:r>
    </w:p>
    <w:p w14:paraId="7B73E1B2" w14:textId="1D0455A0" w:rsidR="005F2FCC" w:rsidRPr="00A83697" w:rsidRDefault="00FF66E6" w:rsidP="00470A0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3697">
        <w:rPr>
          <w:rFonts w:ascii="Times New Roman" w:hAnsi="Times New Roman" w:cs="Times New Roman"/>
          <w:sz w:val="24"/>
          <w:szCs w:val="24"/>
        </w:rPr>
        <w:t>Не операционные</w:t>
      </w:r>
      <w:r w:rsidR="005F2FCC" w:rsidRPr="00A83697">
        <w:rPr>
          <w:rFonts w:ascii="Times New Roman" w:hAnsi="Times New Roman" w:cs="Times New Roman"/>
          <w:sz w:val="24"/>
          <w:szCs w:val="24"/>
        </w:rPr>
        <w:t xml:space="preserve"> доходы и расходы.</w:t>
      </w:r>
    </w:p>
    <w:p w14:paraId="75B78FB1" w14:textId="7ADD27B3" w:rsidR="00B84D17" w:rsidRDefault="005F2FCC" w:rsidP="00470A0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3697">
        <w:rPr>
          <w:rFonts w:ascii="Times New Roman" w:hAnsi="Times New Roman" w:cs="Times New Roman"/>
          <w:sz w:val="24"/>
          <w:szCs w:val="24"/>
        </w:rPr>
        <w:t>Производственные показатели</w:t>
      </w:r>
    </w:p>
    <w:p w14:paraId="1148E941" w14:textId="77777777" w:rsidR="00A83697" w:rsidRPr="00A83697" w:rsidRDefault="00A83697" w:rsidP="00A83697">
      <w:pPr>
        <w:pStyle w:val="a3"/>
        <w:ind w:left="2484"/>
        <w:jc w:val="both"/>
        <w:rPr>
          <w:rFonts w:ascii="Times New Roman" w:hAnsi="Times New Roman" w:cs="Times New Roman"/>
          <w:sz w:val="24"/>
          <w:szCs w:val="24"/>
        </w:rPr>
      </w:pPr>
    </w:p>
    <w:p w14:paraId="3A8A552F" w14:textId="77777777" w:rsidR="00260D9E" w:rsidRDefault="00260D9E" w:rsidP="00470A0F">
      <w:pPr>
        <w:pStyle w:val="a3"/>
        <w:numPr>
          <w:ilvl w:val="0"/>
          <w:numId w:val="3"/>
        </w:numPr>
        <w:ind w:lef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Финансовые отчеты:</w:t>
      </w:r>
    </w:p>
    <w:p w14:paraId="67F2B86D" w14:textId="00D3607D" w:rsidR="00260D9E" w:rsidRDefault="00260D9E" w:rsidP="00470A0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Баланс</w:t>
      </w:r>
      <w:r w:rsidR="00127B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9A0AF5" w14:textId="52778756" w:rsidR="00260D9E" w:rsidRDefault="00366B15" w:rsidP="00470A0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Отчёт</w:t>
      </w:r>
      <w:r w:rsidR="00260D9E">
        <w:rPr>
          <w:rFonts w:ascii="Times New Roman" w:hAnsi="Times New Roman" w:cs="Times New Roman"/>
          <w:sz w:val="24"/>
          <w:szCs w:val="24"/>
        </w:rPr>
        <w:t xml:space="preserve"> о прибылях и убытках</w:t>
      </w:r>
    </w:p>
    <w:p w14:paraId="61A33F47" w14:textId="77777777" w:rsidR="00260D9E" w:rsidRDefault="00260D9E" w:rsidP="00470A0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Движение денежных средств</w:t>
      </w:r>
    </w:p>
    <w:p w14:paraId="4EBF84AC" w14:textId="4C505A95" w:rsidR="00260D9E" w:rsidRDefault="00260D9E" w:rsidP="00A83697">
      <w:pPr>
        <w:pStyle w:val="a3"/>
        <w:ind w:lef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7454F4" w14:textId="611CBD9C" w:rsidR="0025014D" w:rsidRPr="004F43F9" w:rsidRDefault="0025014D" w:rsidP="0025014D">
      <w:pPr>
        <w:ind w:lef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Функционал </w:t>
      </w:r>
      <w:r w:rsidR="00FF66E6">
        <w:rPr>
          <w:rFonts w:ascii="Times New Roman" w:hAnsi="Times New Roman" w:cs="Times New Roman"/>
          <w:sz w:val="24"/>
          <w:szCs w:val="24"/>
        </w:rPr>
        <w:t>отчётности</w:t>
      </w:r>
      <w:r>
        <w:rPr>
          <w:rFonts w:ascii="Times New Roman" w:hAnsi="Times New Roman" w:cs="Times New Roman"/>
          <w:sz w:val="24"/>
          <w:szCs w:val="24"/>
        </w:rPr>
        <w:t xml:space="preserve"> должен </w:t>
      </w:r>
      <w:r>
        <w:rPr>
          <w:rFonts w:ascii="Times New Roman" w:hAnsi="Times New Roman" w:cs="Times New Roman"/>
          <w:sz w:val="24"/>
          <w:szCs w:val="24"/>
        </w:rPr>
        <w:t>включать н</w:t>
      </w:r>
      <w:r w:rsidRPr="004F43F9">
        <w:rPr>
          <w:rFonts w:ascii="Times New Roman" w:hAnsi="Times New Roman" w:cs="Times New Roman"/>
          <w:sz w:val="24"/>
          <w:szCs w:val="24"/>
        </w:rPr>
        <w:t>астройк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F43F9">
        <w:rPr>
          <w:rFonts w:ascii="Times New Roman" w:hAnsi="Times New Roman" w:cs="Times New Roman"/>
          <w:sz w:val="24"/>
          <w:szCs w:val="24"/>
        </w:rPr>
        <w:t xml:space="preserve"> </w:t>
      </w:r>
      <w:r w:rsidR="00FF66E6" w:rsidRPr="004F43F9">
        <w:rPr>
          <w:rFonts w:ascii="Times New Roman" w:hAnsi="Times New Roman" w:cs="Times New Roman"/>
          <w:sz w:val="24"/>
          <w:szCs w:val="24"/>
        </w:rPr>
        <w:t>отчётных</w:t>
      </w:r>
      <w:r w:rsidRPr="004F43F9">
        <w:rPr>
          <w:rFonts w:ascii="Times New Roman" w:hAnsi="Times New Roman" w:cs="Times New Roman"/>
          <w:sz w:val="24"/>
          <w:szCs w:val="24"/>
        </w:rPr>
        <w:t xml:space="preserve"> форм</w:t>
      </w:r>
      <w:r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="00FF66E6">
        <w:rPr>
          <w:rFonts w:ascii="Times New Roman" w:hAnsi="Times New Roman" w:cs="Times New Roman"/>
          <w:sz w:val="24"/>
          <w:szCs w:val="24"/>
        </w:rPr>
        <w:t>позволят гибко</w:t>
      </w:r>
      <w:r w:rsidRPr="004F43F9">
        <w:rPr>
          <w:rFonts w:ascii="Times New Roman" w:hAnsi="Times New Roman" w:cs="Times New Roman"/>
          <w:sz w:val="24"/>
          <w:szCs w:val="24"/>
        </w:rPr>
        <w:t xml:space="preserve"> настраивать </w:t>
      </w:r>
      <w:r w:rsidR="00FF66E6" w:rsidRPr="004F43F9">
        <w:rPr>
          <w:rFonts w:ascii="Times New Roman" w:hAnsi="Times New Roman" w:cs="Times New Roman"/>
          <w:sz w:val="24"/>
          <w:szCs w:val="24"/>
        </w:rPr>
        <w:t>отчётные</w:t>
      </w:r>
      <w:r w:rsidRPr="004F43F9">
        <w:rPr>
          <w:rFonts w:ascii="Times New Roman" w:hAnsi="Times New Roman" w:cs="Times New Roman"/>
          <w:sz w:val="24"/>
          <w:szCs w:val="24"/>
        </w:rPr>
        <w:t xml:space="preserve"> формы, </w:t>
      </w:r>
      <w:r w:rsidR="00FF66E6">
        <w:rPr>
          <w:rFonts w:ascii="Times New Roman" w:hAnsi="Times New Roman" w:cs="Times New Roman"/>
          <w:sz w:val="24"/>
          <w:szCs w:val="24"/>
        </w:rPr>
        <w:t xml:space="preserve">определять </w:t>
      </w:r>
      <w:r w:rsidR="00FF66E6" w:rsidRPr="004F43F9">
        <w:rPr>
          <w:rFonts w:ascii="Times New Roman" w:hAnsi="Times New Roman" w:cs="Times New Roman"/>
          <w:sz w:val="24"/>
          <w:szCs w:val="24"/>
        </w:rPr>
        <w:t>состав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43F9">
        <w:rPr>
          <w:rFonts w:ascii="Times New Roman" w:hAnsi="Times New Roman" w:cs="Times New Roman"/>
          <w:sz w:val="24"/>
          <w:szCs w:val="24"/>
        </w:rPr>
        <w:t>столбцов и строк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66E6">
        <w:rPr>
          <w:rFonts w:ascii="Times New Roman" w:hAnsi="Times New Roman" w:cs="Times New Roman"/>
          <w:sz w:val="24"/>
          <w:szCs w:val="24"/>
        </w:rPr>
        <w:t>отчётов</w:t>
      </w:r>
      <w:r>
        <w:rPr>
          <w:rFonts w:ascii="Times New Roman" w:hAnsi="Times New Roman" w:cs="Times New Roman"/>
          <w:sz w:val="24"/>
          <w:szCs w:val="24"/>
        </w:rPr>
        <w:t xml:space="preserve">, а </w:t>
      </w:r>
      <w:r w:rsidR="00FF66E6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FF66E6" w:rsidRPr="004F43F9">
        <w:rPr>
          <w:rFonts w:ascii="Times New Roman" w:hAnsi="Times New Roman" w:cs="Times New Roman"/>
          <w:sz w:val="24"/>
          <w:szCs w:val="24"/>
        </w:rPr>
        <w:t>использовать</w:t>
      </w:r>
      <w:r w:rsidRPr="004F43F9">
        <w:rPr>
          <w:rFonts w:ascii="Times New Roman" w:hAnsi="Times New Roman" w:cs="Times New Roman"/>
          <w:sz w:val="24"/>
          <w:szCs w:val="24"/>
        </w:rPr>
        <w:t xml:space="preserve"> условное форматирование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EC045B" w14:textId="524F66A4" w:rsidR="0025014D" w:rsidRPr="004F43F9" w:rsidRDefault="0025014D" w:rsidP="0025014D">
      <w:pPr>
        <w:ind w:lef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Предусмотреть выгрузку </w:t>
      </w:r>
      <w:r w:rsidR="00FF66E6">
        <w:rPr>
          <w:rFonts w:ascii="Times New Roman" w:hAnsi="Times New Roman" w:cs="Times New Roman"/>
          <w:sz w:val="24"/>
          <w:szCs w:val="24"/>
        </w:rPr>
        <w:t>отчётов</w:t>
      </w:r>
      <w:r w:rsidRPr="004F43F9">
        <w:rPr>
          <w:rFonts w:ascii="Times New Roman" w:hAnsi="Times New Roman" w:cs="Times New Roman"/>
          <w:sz w:val="24"/>
          <w:szCs w:val="24"/>
        </w:rPr>
        <w:t xml:space="preserve"> в формате Excel.</w:t>
      </w:r>
    </w:p>
    <w:p w14:paraId="41AFDD92" w14:textId="77777777" w:rsidR="0025014D" w:rsidRDefault="0025014D" w:rsidP="00A83697">
      <w:pPr>
        <w:pStyle w:val="a3"/>
        <w:ind w:lef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51604B" w14:textId="145E80E3" w:rsidR="00260D9E" w:rsidRPr="00770D09" w:rsidRDefault="00366B15" w:rsidP="00470A0F">
      <w:pPr>
        <w:pStyle w:val="1"/>
        <w:numPr>
          <w:ilvl w:val="0"/>
          <w:numId w:val="5"/>
        </w:numPr>
        <w:spacing w:before="160" w:after="120" w:line="312" w:lineRule="auto"/>
        <w:ind w:left="57" w:firstLine="709"/>
        <w:contextualSpacing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ru" w:eastAsia="ru-RU"/>
        </w:rPr>
      </w:pPr>
      <w:bookmarkStart w:id="13" w:name="_Toc175575807"/>
      <w:r>
        <w:rPr>
          <w:rFonts w:ascii="Times New Roman" w:eastAsia="Arial" w:hAnsi="Times New Roman" w:cs="Times New Roman"/>
          <w:color w:val="auto"/>
          <w:sz w:val="24"/>
          <w:szCs w:val="24"/>
          <w:lang w:val="ru" w:eastAsia="ru-RU"/>
        </w:rPr>
        <w:t>Расчёт</w:t>
      </w:r>
      <w:r w:rsidR="00260D9E">
        <w:rPr>
          <w:rFonts w:ascii="Times New Roman" w:eastAsia="Arial" w:hAnsi="Times New Roman" w:cs="Times New Roman"/>
          <w:color w:val="auto"/>
          <w:sz w:val="24"/>
          <w:szCs w:val="24"/>
          <w:lang w:val="ru" w:eastAsia="ru-RU"/>
        </w:rPr>
        <w:t xml:space="preserve"> и </w:t>
      </w:r>
      <w:r>
        <w:rPr>
          <w:rFonts w:ascii="Times New Roman" w:eastAsia="Arial" w:hAnsi="Times New Roman" w:cs="Times New Roman"/>
          <w:color w:val="auto"/>
          <w:sz w:val="24"/>
          <w:szCs w:val="24"/>
          <w:lang w:val="ru" w:eastAsia="ru-RU"/>
        </w:rPr>
        <w:t>ф</w:t>
      </w:r>
      <w:r w:rsidRPr="00260D9E">
        <w:rPr>
          <w:rFonts w:ascii="Times New Roman" w:eastAsia="Arial" w:hAnsi="Times New Roman" w:cs="Times New Roman"/>
          <w:color w:val="auto"/>
          <w:sz w:val="24"/>
          <w:szCs w:val="24"/>
          <w:lang w:val="ru" w:eastAsia="ru-RU"/>
        </w:rPr>
        <w:t xml:space="preserve">ормирование </w:t>
      </w:r>
      <w:r w:rsidRPr="005368FE">
        <w:rPr>
          <w:rFonts w:ascii="Times New Roman" w:eastAsia="Arial" w:hAnsi="Times New Roman" w:cs="Times New Roman"/>
          <w:color w:val="auto"/>
          <w:sz w:val="24"/>
          <w:szCs w:val="24"/>
          <w:lang w:val="ru" w:eastAsia="ru-RU"/>
        </w:rPr>
        <w:t>показателей</w:t>
      </w:r>
      <w:r w:rsidR="00260D9E" w:rsidRPr="00260D9E">
        <w:rPr>
          <w:rFonts w:ascii="Times New Roman" w:eastAsia="Arial" w:hAnsi="Times New Roman" w:cs="Times New Roman"/>
          <w:color w:val="auto"/>
          <w:sz w:val="24"/>
          <w:szCs w:val="24"/>
          <w:lang w:val="ru" w:eastAsia="ru-RU"/>
        </w:rPr>
        <w:t xml:space="preserve"> деятельности и операционных метрик </w:t>
      </w:r>
      <w:r w:rsidRPr="00260D9E">
        <w:rPr>
          <w:rFonts w:ascii="Times New Roman" w:eastAsia="Arial" w:hAnsi="Times New Roman" w:cs="Times New Roman"/>
          <w:color w:val="auto"/>
          <w:sz w:val="24"/>
          <w:szCs w:val="24"/>
          <w:lang w:val="ru" w:eastAsia="ru-RU"/>
        </w:rPr>
        <w:t>(количественные</w:t>
      </w:r>
      <w:r w:rsidR="00260D9E" w:rsidRPr="005368FE">
        <w:rPr>
          <w:rFonts w:ascii="Times New Roman" w:eastAsia="Arial" w:hAnsi="Times New Roman" w:cs="Times New Roman"/>
          <w:color w:val="auto"/>
          <w:sz w:val="24"/>
          <w:szCs w:val="24"/>
          <w:lang w:val="ru" w:eastAsia="ru-RU"/>
        </w:rPr>
        <w:t xml:space="preserve"> показатели и </w:t>
      </w:r>
      <w:r w:rsidRPr="005368FE">
        <w:rPr>
          <w:rFonts w:ascii="Times New Roman" w:eastAsia="Arial" w:hAnsi="Times New Roman" w:cs="Times New Roman"/>
          <w:color w:val="auto"/>
          <w:sz w:val="24"/>
          <w:szCs w:val="24"/>
          <w:lang w:val="ru" w:eastAsia="ru-RU"/>
        </w:rPr>
        <w:t>расчёт</w:t>
      </w:r>
      <w:r w:rsidR="00260D9E" w:rsidRPr="005368FE">
        <w:rPr>
          <w:rFonts w:ascii="Times New Roman" w:eastAsia="Arial" w:hAnsi="Times New Roman" w:cs="Times New Roman"/>
          <w:color w:val="auto"/>
          <w:sz w:val="24"/>
          <w:szCs w:val="24"/>
          <w:lang w:val="ru" w:eastAsia="ru-RU"/>
        </w:rPr>
        <w:t xml:space="preserve"> финансовых показателей отеля (OCC, ADR, RevPAR и пр.)</w:t>
      </w:r>
      <w:bookmarkEnd w:id="13"/>
    </w:p>
    <w:p w14:paraId="5B2D382E" w14:textId="19EDB152" w:rsidR="00770D09" w:rsidRDefault="00A83697" w:rsidP="00A83697">
      <w:pPr>
        <w:pStyle w:val="a3"/>
        <w:ind w:left="57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</w:t>
      </w:r>
      <w:r w:rsidR="00770D09">
        <w:rPr>
          <w:rFonts w:ascii="Times New Roman" w:hAnsi="Times New Roman" w:cs="Times New Roman"/>
          <w:i/>
          <w:iCs/>
          <w:sz w:val="24"/>
          <w:szCs w:val="24"/>
        </w:rPr>
        <w:t>Например:</w:t>
      </w:r>
    </w:p>
    <w:p w14:paraId="27BF18FB" w14:textId="3EEE5651" w:rsidR="00260D9E" w:rsidRPr="00A83697" w:rsidRDefault="00770D09" w:rsidP="00470A0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369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доходов в % по видам доходов</w:t>
      </w:r>
      <w:r w:rsidR="00260D9E" w:rsidRPr="00A836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ADAE38" w14:textId="4D3666B0" w:rsidR="00770D09" w:rsidRPr="00A83697" w:rsidRDefault="00770D09" w:rsidP="00470A0F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69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номерного фонда (всего номеров, закрытые на сезон, закрытые на продолжительное время, в длительной аренде, доступные номера</w:t>
      </w:r>
    </w:p>
    <w:p w14:paraId="3B0E545D" w14:textId="558B6294" w:rsidR="00770D09" w:rsidRPr="00A83697" w:rsidRDefault="00A83697" w:rsidP="00470A0F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69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70D09" w:rsidRPr="00A8369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проживающих гостей по видам проживания</w:t>
      </w:r>
    </w:p>
    <w:p w14:paraId="2DFEABEC" w14:textId="77777777" w:rsidR="00770D09" w:rsidRPr="00A83697" w:rsidRDefault="00770D09" w:rsidP="00470A0F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6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загрузка (OCC)</w:t>
      </w:r>
    </w:p>
    <w:p w14:paraId="29EDECFD" w14:textId="27A97736" w:rsidR="00770D09" w:rsidRPr="00A83697" w:rsidRDefault="00770D09" w:rsidP="00470A0F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69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среднедневной тариф (ADR)</w:t>
      </w:r>
    </w:p>
    <w:p w14:paraId="4445493C" w14:textId="68514FFA" w:rsidR="00260D9E" w:rsidRPr="00A83697" w:rsidRDefault="00770D09" w:rsidP="00470A0F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средний </w:t>
      </w:r>
      <w:r w:rsidR="00FF66E6" w:rsidRPr="00A836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 (</w:t>
      </w:r>
      <w:r w:rsidRPr="00A83697">
        <w:rPr>
          <w:rFonts w:ascii="Times New Roman" w:eastAsia="Times New Roman" w:hAnsi="Times New Roman" w:cs="Times New Roman"/>
          <w:sz w:val="24"/>
          <w:szCs w:val="24"/>
          <w:lang w:eastAsia="ru-RU"/>
        </w:rPr>
        <w:t>RevPAR)</w:t>
      </w:r>
    </w:p>
    <w:p w14:paraId="3E9F1EBA" w14:textId="2617F8A7" w:rsidR="009945D7" w:rsidRPr="009945D7" w:rsidRDefault="009945D7" w:rsidP="00470A0F">
      <w:pPr>
        <w:pStyle w:val="1"/>
        <w:numPr>
          <w:ilvl w:val="0"/>
          <w:numId w:val="5"/>
        </w:numPr>
        <w:spacing w:before="160" w:after="120" w:line="312" w:lineRule="auto"/>
        <w:ind w:left="57" w:firstLine="709"/>
        <w:contextualSpacing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ru" w:eastAsia="ru-RU"/>
        </w:rPr>
      </w:pPr>
      <w:bookmarkStart w:id="14" w:name="_Toc175575808"/>
      <w:r w:rsidRPr="009945D7">
        <w:rPr>
          <w:rFonts w:ascii="Times New Roman" w:eastAsia="Arial" w:hAnsi="Times New Roman" w:cs="Times New Roman"/>
          <w:color w:val="auto"/>
          <w:sz w:val="24"/>
          <w:szCs w:val="24"/>
          <w:lang w:val="ru" w:eastAsia="ru-RU"/>
        </w:rPr>
        <w:t>Построение прогнозных моделей - планирование</w:t>
      </w:r>
      <w:bookmarkEnd w:id="14"/>
    </w:p>
    <w:p w14:paraId="1146736C" w14:textId="2AA5EB0C" w:rsidR="00A83697" w:rsidRDefault="00765741" w:rsidP="00A83697">
      <w:pPr>
        <w:ind w:lef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Корректировка</w:t>
      </w:r>
      <w:r w:rsidR="00A83697">
        <w:rPr>
          <w:rFonts w:ascii="Times New Roman" w:hAnsi="Times New Roman" w:cs="Times New Roman"/>
          <w:sz w:val="24"/>
          <w:szCs w:val="24"/>
        </w:rPr>
        <w:t xml:space="preserve"> и актуализация бюджета на основании факта предыдущих периодов прогнозирование до конца периода бюджетирования.</w:t>
      </w:r>
    </w:p>
    <w:p w14:paraId="5F8F94E7" w14:textId="20498732" w:rsidR="009945D7" w:rsidRDefault="00A83697" w:rsidP="00A83697">
      <w:pPr>
        <w:ind w:lef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260D9E" w:rsidRPr="009945D7">
        <w:rPr>
          <w:rFonts w:ascii="Times New Roman" w:hAnsi="Times New Roman" w:cs="Times New Roman"/>
          <w:sz w:val="24"/>
          <w:szCs w:val="24"/>
        </w:rPr>
        <w:t xml:space="preserve">втоматический </w:t>
      </w:r>
      <w:r w:rsidR="00366B15" w:rsidRPr="009945D7">
        <w:rPr>
          <w:rFonts w:ascii="Times New Roman" w:hAnsi="Times New Roman" w:cs="Times New Roman"/>
          <w:sz w:val="24"/>
          <w:szCs w:val="24"/>
        </w:rPr>
        <w:t>расчёт</w:t>
      </w:r>
      <w:r w:rsidR="00260D9E" w:rsidRPr="009945D7">
        <w:rPr>
          <w:rFonts w:ascii="Times New Roman" w:hAnsi="Times New Roman" w:cs="Times New Roman"/>
          <w:sz w:val="24"/>
          <w:szCs w:val="24"/>
        </w:rPr>
        <w:t xml:space="preserve"> финансового результата (прогнозный PL) в зависимости от количественных показателей (моделирование по переменным / постоянным затратам на количество). </w:t>
      </w:r>
    </w:p>
    <w:p w14:paraId="2610A2BB" w14:textId="1C341262" w:rsidR="009945D7" w:rsidRPr="00757E1B" w:rsidRDefault="009945D7" w:rsidP="00470A0F">
      <w:pPr>
        <w:pStyle w:val="1"/>
        <w:numPr>
          <w:ilvl w:val="0"/>
          <w:numId w:val="5"/>
        </w:numPr>
        <w:spacing w:before="160" w:after="120" w:line="312" w:lineRule="auto"/>
        <w:ind w:left="57" w:firstLine="709"/>
        <w:contextualSpacing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ru" w:eastAsia="ru-RU"/>
        </w:rPr>
      </w:pPr>
      <w:bookmarkStart w:id="15" w:name="_Toc175575809"/>
      <w:r w:rsidRPr="00757E1B">
        <w:rPr>
          <w:rFonts w:ascii="Times New Roman" w:eastAsia="Arial" w:hAnsi="Times New Roman" w:cs="Times New Roman"/>
          <w:color w:val="auto"/>
          <w:sz w:val="24"/>
          <w:szCs w:val="24"/>
          <w:lang w:val="ru" w:eastAsia="ru-RU"/>
        </w:rPr>
        <w:t>План-фактный анализ бюджета</w:t>
      </w:r>
      <w:bookmarkEnd w:id="15"/>
    </w:p>
    <w:p w14:paraId="69971BE2" w14:textId="31C18775" w:rsidR="00260D9E" w:rsidRPr="00EC66C2" w:rsidRDefault="00260D9E" w:rsidP="00EC66C2">
      <w:pPr>
        <w:ind w:left="57" w:firstLine="709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EC66C2">
        <w:rPr>
          <w:rFonts w:ascii="Times New Roman" w:hAnsi="Times New Roman" w:cs="Times New Roman"/>
          <w:sz w:val="24"/>
          <w:szCs w:val="24"/>
          <w:lang w:val="ru"/>
        </w:rPr>
        <w:t xml:space="preserve">Факт собирается в формате бюджета (разделение </w:t>
      </w:r>
      <w:r w:rsidR="00EC66C2">
        <w:rPr>
          <w:rFonts w:ascii="Times New Roman" w:hAnsi="Times New Roman" w:cs="Times New Roman"/>
          <w:sz w:val="24"/>
          <w:szCs w:val="24"/>
          <w:lang w:val="ru"/>
        </w:rPr>
        <w:t xml:space="preserve">между </w:t>
      </w:r>
      <w:r w:rsidR="00EC66C2" w:rsidRPr="00EC66C2">
        <w:rPr>
          <w:rFonts w:ascii="Times New Roman" w:hAnsi="Times New Roman" w:cs="Times New Roman"/>
          <w:sz w:val="24"/>
          <w:szCs w:val="24"/>
          <w:lang w:val="ru"/>
        </w:rPr>
        <w:t xml:space="preserve">Property </w:t>
      </w:r>
      <w:proofErr w:type="spellStart"/>
      <w:r w:rsidR="00EC66C2" w:rsidRPr="00EC66C2">
        <w:rPr>
          <w:rFonts w:ascii="Times New Roman" w:hAnsi="Times New Roman" w:cs="Times New Roman"/>
          <w:sz w:val="24"/>
          <w:szCs w:val="24"/>
          <w:lang w:val="ru"/>
        </w:rPr>
        <w:t>management</w:t>
      </w:r>
      <w:proofErr w:type="spellEnd"/>
      <w:r w:rsidR="00EC66C2" w:rsidRPr="00EC66C2">
        <w:rPr>
          <w:rFonts w:ascii="Times New Roman" w:hAnsi="Times New Roman" w:cs="Times New Roman"/>
          <w:sz w:val="24"/>
          <w:szCs w:val="24"/>
          <w:lang w:val="ru"/>
        </w:rPr>
        <w:t xml:space="preserve"> (далее PM)</w:t>
      </w:r>
      <w:r w:rsidR="00EC66C2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="00765741">
        <w:rPr>
          <w:rFonts w:ascii="Times New Roman" w:hAnsi="Times New Roman" w:cs="Times New Roman"/>
          <w:sz w:val="24"/>
          <w:szCs w:val="24"/>
          <w:lang w:val="ru"/>
        </w:rPr>
        <w:t xml:space="preserve">и </w:t>
      </w:r>
      <w:proofErr w:type="spellStart"/>
      <w:r w:rsidR="00765741" w:rsidRPr="00EC66C2">
        <w:rPr>
          <w:rFonts w:ascii="Times New Roman" w:hAnsi="Times New Roman" w:cs="Times New Roman"/>
          <w:sz w:val="24"/>
          <w:szCs w:val="24"/>
          <w:lang w:val="ru"/>
        </w:rPr>
        <w:t>Facility</w:t>
      </w:r>
      <w:proofErr w:type="spellEnd"/>
      <w:r w:rsidR="00EC66C2" w:rsidRPr="00EC66C2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proofErr w:type="spellStart"/>
      <w:r w:rsidR="00EC66C2" w:rsidRPr="00EC66C2">
        <w:rPr>
          <w:rFonts w:ascii="Times New Roman" w:hAnsi="Times New Roman" w:cs="Times New Roman"/>
          <w:sz w:val="24"/>
          <w:szCs w:val="24"/>
          <w:lang w:val="ru"/>
        </w:rPr>
        <w:t>management</w:t>
      </w:r>
      <w:proofErr w:type="spellEnd"/>
      <w:r w:rsidR="00EC66C2" w:rsidRPr="00EC66C2">
        <w:rPr>
          <w:rFonts w:ascii="Times New Roman" w:hAnsi="Times New Roman" w:cs="Times New Roman"/>
          <w:sz w:val="24"/>
          <w:szCs w:val="24"/>
          <w:lang w:val="ru"/>
        </w:rPr>
        <w:t xml:space="preserve"> (далее FM)</w:t>
      </w:r>
      <w:r w:rsidRPr="00EC66C2">
        <w:rPr>
          <w:rFonts w:ascii="Times New Roman" w:hAnsi="Times New Roman" w:cs="Times New Roman"/>
          <w:sz w:val="24"/>
          <w:szCs w:val="24"/>
          <w:lang w:val="ru"/>
        </w:rPr>
        <w:t>, внутри PM, FM - краткосрочная и долгосрочная аренда, доходность по отдельным видам деятельности</w:t>
      </w:r>
      <w:r w:rsidR="00127B99" w:rsidRPr="00EC66C2">
        <w:rPr>
          <w:rFonts w:ascii="Times New Roman" w:hAnsi="Times New Roman" w:cs="Times New Roman"/>
          <w:sz w:val="24"/>
          <w:szCs w:val="24"/>
          <w:lang w:val="ru"/>
        </w:rPr>
        <w:t>, включая натуральные показатели</w:t>
      </w:r>
      <w:r w:rsidR="00757E1B" w:rsidRPr="00EC66C2">
        <w:rPr>
          <w:rFonts w:ascii="Times New Roman" w:hAnsi="Times New Roman" w:cs="Times New Roman"/>
          <w:sz w:val="24"/>
          <w:szCs w:val="24"/>
          <w:lang w:val="ru"/>
        </w:rPr>
        <w:t>)</w:t>
      </w:r>
    </w:p>
    <w:p w14:paraId="7ED65EDE" w14:textId="77777777" w:rsidR="009945D7" w:rsidRPr="00EC66C2" w:rsidRDefault="00260D9E" w:rsidP="00EC66C2">
      <w:pPr>
        <w:ind w:left="57" w:firstLine="709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EC66C2">
        <w:rPr>
          <w:rFonts w:ascii="Times New Roman" w:hAnsi="Times New Roman" w:cs="Times New Roman"/>
          <w:sz w:val="24"/>
          <w:szCs w:val="24"/>
          <w:lang w:val="ru"/>
        </w:rPr>
        <w:t xml:space="preserve">Для бюджетирования - автоматическое формирование CF и баланса на основании бюджета PL (прописываются правила по отклонениям PL и CF). </w:t>
      </w:r>
    </w:p>
    <w:p w14:paraId="65159B2B" w14:textId="1C0398DA" w:rsidR="00260D9E" w:rsidRPr="00EC66C2" w:rsidRDefault="00EC66C2" w:rsidP="00EC66C2">
      <w:pPr>
        <w:ind w:left="57" w:firstLine="709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Предусмотреть и</w:t>
      </w:r>
      <w:r w:rsidR="009945D7" w:rsidRPr="00EC66C2">
        <w:rPr>
          <w:rFonts w:ascii="Times New Roman" w:hAnsi="Times New Roman" w:cs="Times New Roman"/>
          <w:sz w:val="24"/>
          <w:szCs w:val="24"/>
          <w:lang w:val="ru"/>
        </w:rPr>
        <w:t>сключение т</w:t>
      </w:r>
      <w:r w:rsidR="00260D9E" w:rsidRPr="00EC66C2">
        <w:rPr>
          <w:rFonts w:ascii="Times New Roman" w:hAnsi="Times New Roman" w:cs="Times New Roman"/>
          <w:sz w:val="24"/>
          <w:szCs w:val="24"/>
          <w:lang w:val="ru"/>
        </w:rPr>
        <w:t>ранзит</w:t>
      </w:r>
      <w:r w:rsidR="009945D7" w:rsidRPr="00EC66C2">
        <w:rPr>
          <w:rFonts w:ascii="Times New Roman" w:hAnsi="Times New Roman" w:cs="Times New Roman"/>
          <w:sz w:val="24"/>
          <w:szCs w:val="24"/>
          <w:lang w:val="ru"/>
        </w:rPr>
        <w:t>ных</w:t>
      </w:r>
      <w:r w:rsidR="00260D9E" w:rsidRPr="00EC66C2">
        <w:rPr>
          <w:rFonts w:ascii="Times New Roman" w:hAnsi="Times New Roman" w:cs="Times New Roman"/>
          <w:sz w:val="24"/>
          <w:szCs w:val="24"/>
          <w:lang w:val="ru"/>
        </w:rPr>
        <w:t xml:space="preserve"> коммерческих платежей </w:t>
      </w:r>
      <w:r w:rsidR="009945D7" w:rsidRPr="00EC66C2">
        <w:rPr>
          <w:rFonts w:ascii="Times New Roman" w:hAnsi="Times New Roman" w:cs="Times New Roman"/>
          <w:sz w:val="24"/>
          <w:szCs w:val="24"/>
          <w:lang w:val="ru"/>
        </w:rPr>
        <w:t>и операций</w:t>
      </w:r>
      <w:r w:rsidR="00260D9E" w:rsidRPr="00EC66C2">
        <w:rPr>
          <w:rFonts w:ascii="Times New Roman" w:hAnsi="Times New Roman" w:cs="Times New Roman"/>
          <w:sz w:val="24"/>
          <w:szCs w:val="24"/>
          <w:lang w:val="ru"/>
        </w:rPr>
        <w:t>.</w:t>
      </w:r>
    </w:p>
    <w:p w14:paraId="6E5A37F5" w14:textId="04FC7089" w:rsidR="00127B99" w:rsidRPr="00127B99" w:rsidRDefault="00127B99" w:rsidP="00470A0F">
      <w:pPr>
        <w:pStyle w:val="1"/>
        <w:numPr>
          <w:ilvl w:val="0"/>
          <w:numId w:val="5"/>
        </w:numPr>
        <w:spacing w:before="160" w:after="120" w:line="312" w:lineRule="auto"/>
        <w:ind w:left="57" w:firstLine="709"/>
        <w:contextualSpacing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ru" w:eastAsia="ru-RU"/>
        </w:rPr>
      </w:pPr>
      <w:r w:rsidRPr="00127B99">
        <w:rPr>
          <w:rFonts w:ascii="Times New Roman" w:eastAsia="Arial" w:hAnsi="Times New Roman" w:cs="Times New Roman"/>
          <w:color w:val="auto"/>
          <w:sz w:val="24"/>
          <w:szCs w:val="24"/>
          <w:lang w:val="ru" w:eastAsia="ru-RU"/>
        </w:rPr>
        <w:t xml:space="preserve">Аналитические панели </w:t>
      </w:r>
      <w:r w:rsidR="00A83697">
        <w:rPr>
          <w:rFonts w:ascii="Times New Roman" w:eastAsia="Arial" w:hAnsi="Times New Roman" w:cs="Times New Roman"/>
          <w:color w:val="auto"/>
          <w:sz w:val="24"/>
          <w:szCs w:val="24"/>
          <w:lang w:val="ru" w:eastAsia="ru-RU"/>
        </w:rPr>
        <w:t>(</w:t>
      </w:r>
      <w:r w:rsidRPr="00127B99">
        <w:rPr>
          <w:rFonts w:ascii="Times New Roman" w:eastAsia="Arial" w:hAnsi="Times New Roman" w:cs="Times New Roman"/>
          <w:color w:val="auto"/>
          <w:sz w:val="24"/>
          <w:szCs w:val="24"/>
          <w:lang w:val="ru" w:eastAsia="ru-RU"/>
        </w:rPr>
        <w:t>дашборды</w:t>
      </w:r>
      <w:r w:rsidR="00A83697">
        <w:rPr>
          <w:rFonts w:ascii="Times New Roman" w:eastAsia="Arial" w:hAnsi="Times New Roman" w:cs="Times New Roman"/>
          <w:color w:val="auto"/>
          <w:sz w:val="24"/>
          <w:szCs w:val="24"/>
          <w:lang w:val="ru" w:eastAsia="ru-RU"/>
        </w:rPr>
        <w:t>) ключевых показателей эффективности</w:t>
      </w:r>
    </w:p>
    <w:p w14:paraId="16150984" w14:textId="506A352A" w:rsidR="006374AC" w:rsidRDefault="006374AC" w:rsidP="00A83697">
      <w:pPr>
        <w:ind w:left="57" w:firstLine="709"/>
        <w:jc w:val="both"/>
        <w:rPr>
          <w:noProof/>
        </w:rPr>
      </w:pPr>
    </w:p>
    <w:p w14:paraId="158672C3" w14:textId="53A09D70" w:rsidR="00260D9E" w:rsidRDefault="00757E1B" w:rsidP="00470A0F">
      <w:pPr>
        <w:pStyle w:val="1"/>
        <w:numPr>
          <w:ilvl w:val="1"/>
          <w:numId w:val="4"/>
        </w:numPr>
        <w:spacing w:before="160" w:after="120" w:line="312" w:lineRule="auto"/>
        <w:ind w:left="57" w:firstLine="709"/>
        <w:contextualSpacing/>
        <w:jc w:val="both"/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val="ru" w:eastAsia="ru-RU"/>
        </w:rPr>
      </w:pPr>
      <w:bookmarkStart w:id="16" w:name="_Toc175575810"/>
      <w:r w:rsidRPr="00757E1B"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val="ru" w:eastAsia="ru-RU"/>
        </w:rPr>
        <w:t xml:space="preserve">Реализовать </w:t>
      </w:r>
      <w:r w:rsidR="00723860"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val="ru" w:eastAsia="ru-RU"/>
        </w:rPr>
        <w:t>ф</w:t>
      </w:r>
      <w:r w:rsidRPr="00757E1B"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val="ru" w:eastAsia="ru-RU"/>
        </w:rPr>
        <w:t xml:space="preserve">ункционал обмена </w:t>
      </w:r>
      <w:r w:rsidR="00723860"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val="ru" w:eastAsia="ru-RU"/>
        </w:rPr>
        <w:t xml:space="preserve">и получения </w:t>
      </w:r>
      <w:r w:rsidRPr="00757E1B"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val="ru" w:eastAsia="ru-RU"/>
        </w:rPr>
        <w:t>данны</w:t>
      </w:r>
      <w:r w:rsidR="00723860"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val="ru" w:eastAsia="ru-RU"/>
        </w:rPr>
        <w:t>х</w:t>
      </w:r>
      <w:r w:rsidRPr="00757E1B"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val="ru" w:eastAsia="ru-RU"/>
        </w:rPr>
        <w:t xml:space="preserve"> для формирования </w:t>
      </w:r>
      <w:r w:rsidR="00366B15" w:rsidRPr="00757E1B"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val="ru" w:eastAsia="ru-RU"/>
        </w:rPr>
        <w:t>отчётности</w:t>
      </w:r>
      <w:r w:rsidR="00703FD0" w:rsidRPr="00703FD0"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="00703FD0"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eastAsia="ru-RU"/>
        </w:rPr>
        <w:t xml:space="preserve">и </w:t>
      </w:r>
      <w:r w:rsidR="00366B15"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eastAsia="ru-RU"/>
        </w:rPr>
        <w:t>расчёта</w:t>
      </w:r>
      <w:r w:rsidR="00703FD0"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eastAsia="ru-RU"/>
        </w:rPr>
        <w:t xml:space="preserve"> показателей</w:t>
      </w:r>
      <w:bookmarkEnd w:id="16"/>
      <w:r w:rsidR="00723860"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eastAsia="ru-RU"/>
        </w:rPr>
        <w:t>.</w:t>
      </w:r>
    </w:p>
    <w:p w14:paraId="7B1D942A" w14:textId="77777777" w:rsidR="00703FD0" w:rsidRDefault="00703FD0" w:rsidP="00A83697">
      <w:pPr>
        <w:pStyle w:val="1"/>
        <w:spacing w:before="160" w:after="120" w:line="312" w:lineRule="auto"/>
        <w:ind w:left="57" w:firstLine="709"/>
        <w:contextualSpacing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ru" w:eastAsia="ru-RU"/>
        </w:rPr>
      </w:pPr>
    </w:p>
    <w:p w14:paraId="2961AC04" w14:textId="213D1B72" w:rsidR="00757E1B" w:rsidRPr="00703FD0" w:rsidRDefault="00723860" w:rsidP="00470A0F">
      <w:pPr>
        <w:pStyle w:val="1"/>
        <w:numPr>
          <w:ilvl w:val="0"/>
          <w:numId w:val="6"/>
        </w:numPr>
        <w:spacing w:before="160" w:after="120" w:line="312" w:lineRule="auto"/>
        <w:ind w:left="57" w:firstLine="709"/>
        <w:contextualSpacing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ru" w:eastAsia="ru-RU"/>
        </w:rPr>
      </w:pPr>
      <w:bookmarkStart w:id="17" w:name="_Toc175575811"/>
      <w:r>
        <w:rPr>
          <w:rFonts w:ascii="Times New Roman" w:eastAsia="Arial" w:hAnsi="Times New Roman" w:cs="Times New Roman"/>
          <w:color w:val="auto"/>
          <w:sz w:val="24"/>
          <w:szCs w:val="24"/>
          <w:lang w:val="ru" w:eastAsia="ru-RU"/>
        </w:rPr>
        <w:t>Функционал</w:t>
      </w:r>
      <w:r w:rsidR="00703FD0" w:rsidRPr="00703FD0">
        <w:rPr>
          <w:rFonts w:ascii="Times New Roman" w:eastAsia="Arial" w:hAnsi="Times New Roman" w:cs="Times New Roman"/>
          <w:color w:val="auto"/>
          <w:sz w:val="24"/>
          <w:szCs w:val="24"/>
          <w:lang w:val="ru" w:eastAsia="ru-RU"/>
        </w:rPr>
        <w:t xml:space="preserve"> обмена данными долж</w:t>
      </w:r>
      <w:r>
        <w:rPr>
          <w:rFonts w:ascii="Times New Roman" w:eastAsia="Arial" w:hAnsi="Times New Roman" w:cs="Times New Roman"/>
          <w:color w:val="auto"/>
          <w:sz w:val="24"/>
          <w:szCs w:val="24"/>
          <w:lang w:val="ru" w:eastAsia="ru-RU"/>
        </w:rPr>
        <w:t>ен</w:t>
      </w:r>
      <w:r w:rsidR="00703FD0" w:rsidRPr="00703FD0">
        <w:rPr>
          <w:rFonts w:ascii="Times New Roman" w:eastAsia="Arial" w:hAnsi="Times New Roman" w:cs="Times New Roman"/>
          <w:color w:val="auto"/>
          <w:sz w:val="24"/>
          <w:szCs w:val="24"/>
          <w:lang w:val="ru" w:eastAsia="ru-RU"/>
        </w:rPr>
        <w:t xml:space="preserve"> позволять:</w:t>
      </w:r>
      <w:bookmarkEnd w:id="17"/>
    </w:p>
    <w:p w14:paraId="3CB94A91" w14:textId="1918B9B9" w:rsidR="00723860" w:rsidRPr="00723860" w:rsidRDefault="00723860" w:rsidP="00470A0F">
      <w:pPr>
        <w:pStyle w:val="a3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и загружать данные из системы Экви (</w:t>
      </w:r>
      <w:r w:rsidRPr="00353AC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учета операций по бронированию и размещению гостей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353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2C7C912" w14:textId="0DF7ED3A" w:rsidR="00703FD0" w:rsidRPr="00A83697" w:rsidRDefault="00723860" w:rsidP="00470A0F">
      <w:pPr>
        <w:pStyle w:val="a3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настраивать</w:t>
      </w:r>
      <w:r w:rsidR="00703FD0" w:rsidRPr="00A83697">
        <w:rPr>
          <w:rFonts w:ascii="Times New Roman" w:hAnsi="Times New Roman" w:cs="Times New Roman"/>
          <w:sz w:val="24"/>
          <w:szCs w:val="24"/>
        </w:rPr>
        <w:t xml:space="preserve"> соответствие аналитик РСБУ и управленческого учета;</w:t>
      </w:r>
    </w:p>
    <w:p w14:paraId="6E3C27ED" w14:textId="0DE571F5" w:rsidR="00703FD0" w:rsidRPr="00A83697" w:rsidRDefault="00703FD0" w:rsidP="00470A0F">
      <w:pPr>
        <w:pStyle w:val="a3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697">
        <w:rPr>
          <w:rFonts w:ascii="Times New Roman" w:hAnsi="Times New Roman" w:cs="Times New Roman"/>
          <w:sz w:val="24"/>
          <w:szCs w:val="24"/>
        </w:rPr>
        <w:t xml:space="preserve">автоматически рассчитать необходимые показатели управленческого учета (настройка правил </w:t>
      </w:r>
      <w:r w:rsidR="00366B15" w:rsidRPr="00A83697">
        <w:rPr>
          <w:rFonts w:ascii="Times New Roman" w:hAnsi="Times New Roman" w:cs="Times New Roman"/>
          <w:sz w:val="24"/>
          <w:szCs w:val="24"/>
        </w:rPr>
        <w:t>расчёта</w:t>
      </w:r>
      <w:r w:rsidRPr="00A83697">
        <w:rPr>
          <w:rFonts w:ascii="Times New Roman" w:hAnsi="Times New Roman" w:cs="Times New Roman"/>
          <w:sz w:val="24"/>
          <w:szCs w:val="24"/>
        </w:rPr>
        <w:t xml:space="preserve"> значений);</w:t>
      </w:r>
    </w:p>
    <w:p w14:paraId="14D48F29" w14:textId="6DD78190" w:rsidR="00703FD0" w:rsidRPr="00A83697" w:rsidRDefault="00703FD0" w:rsidP="00470A0F">
      <w:pPr>
        <w:pStyle w:val="a3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697">
        <w:rPr>
          <w:rFonts w:ascii="Times New Roman" w:hAnsi="Times New Roman" w:cs="Times New Roman"/>
          <w:sz w:val="24"/>
          <w:szCs w:val="24"/>
        </w:rPr>
        <w:t xml:space="preserve">точно видеть какие данные передаются в систему </w:t>
      </w:r>
      <w:r w:rsidR="00366B15" w:rsidRPr="00A83697">
        <w:rPr>
          <w:rFonts w:ascii="Times New Roman" w:hAnsi="Times New Roman" w:cs="Times New Roman"/>
          <w:sz w:val="24"/>
          <w:szCs w:val="24"/>
        </w:rPr>
        <w:t>отчётности</w:t>
      </w:r>
      <w:r w:rsidRPr="00A83697">
        <w:rPr>
          <w:rFonts w:ascii="Times New Roman" w:hAnsi="Times New Roman" w:cs="Times New Roman"/>
          <w:sz w:val="24"/>
          <w:szCs w:val="24"/>
        </w:rPr>
        <w:t>, контролировать полноту значений и расшифровывать до документа;</w:t>
      </w:r>
    </w:p>
    <w:p w14:paraId="3C71F2F2" w14:textId="321A1FED" w:rsidR="00703FD0" w:rsidRPr="00A83697" w:rsidRDefault="00703FD0" w:rsidP="00470A0F">
      <w:pPr>
        <w:pStyle w:val="a3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697">
        <w:rPr>
          <w:rFonts w:ascii="Times New Roman" w:hAnsi="Times New Roman" w:cs="Times New Roman"/>
          <w:sz w:val="24"/>
          <w:szCs w:val="24"/>
        </w:rPr>
        <w:t>уме</w:t>
      </w:r>
      <w:r w:rsidR="00514AB6" w:rsidRPr="00A83697">
        <w:rPr>
          <w:rFonts w:ascii="Times New Roman" w:hAnsi="Times New Roman" w:cs="Times New Roman"/>
          <w:sz w:val="24"/>
          <w:szCs w:val="24"/>
        </w:rPr>
        <w:t>ть</w:t>
      </w:r>
      <w:r w:rsidRPr="00A83697">
        <w:rPr>
          <w:rFonts w:ascii="Times New Roman" w:hAnsi="Times New Roman" w:cs="Times New Roman"/>
          <w:sz w:val="24"/>
          <w:szCs w:val="24"/>
        </w:rPr>
        <w:t xml:space="preserve"> работать с бухгалтерскими проводками, документами, данными в регистрах и </w:t>
      </w:r>
      <w:r w:rsidR="00366B15" w:rsidRPr="00A83697">
        <w:rPr>
          <w:rFonts w:ascii="Times New Roman" w:hAnsi="Times New Roman" w:cs="Times New Roman"/>
          <w:sz w:val="24"/>
          <w:szCs w:val="24"/>
        </w:rPr>
        <w:t>расчётах</w:t>
      </w:r>
      <w:r w:rsidRPr="00A83697">
        <w:rPr>
          <w:rFonts w:ascii="Times New Roman" w:hAnsi="Times New Roman" w:cs="Times New Roman"/>
          <w:sz w:val="24"/>
          <w:szCs w:val="24"/>
        </w:rPr>
        <w:t xml:space="preserve">, использовать данные уже созданных </w:t>
      </w:r>
      <w:r w:rsidR="00366B15" w:rsidRPr="00A83697">
        <w:rPr>
          <w:rFonts w:ascii="Times New Roman" w:hAnsi="Times New Roman" w:cs="Times New Roman"/>
          <w:sz w:val="24"/>
          <w:szCs w:val="24"/>
        </w:rPr>
        <w:t>отчётов</w:t>
      </w:r>
      <w:r w:rsidRPr="00A83697">
        <w:rPr>
          <w:rFonts w:ascii="Times New Roman" w:hAnsi="Times New Roman" w:cs="Times New Roman"/>
          <w:sz w:val="24"/>
          <w:szCs w:val="24"/>
        </w:rPr>
        <w:t>.</w:t>
      </w:r>
    </w:p>
    <w:p w14:paraId="678A7EA4" w14:textId="59FAAAC2" w:rsidR="00703FD0" w:rsidRPr="00703FD0" w:rsidRDefault="00703FD0" w:rsidP="00470A0F">
      <w:pPr>
        <w:pStyle w:val="1"/>
        <w:numPr>
          <w:ilvl w:val="0"/>
          <w:numId w:val="6"/>
        </w:numPr>
        <w:spacing w:before="160" w:after="120" w:line="312" w:lineRule="auto"/>
        <w:ind w:left="57" w:firstLine="709"/>
        <w:contextualSpacing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ru" w:eastAsia="ru-RU"/>
        </w:rPr>
      </w:pPr>
      <w:bookmarkStart w:id="18" w:name="_Toc175575812"/>
      <w:r w:rsidRPr="00703FD0">
        <w:rPr>
          <w:rFonts w:ascii="Times New Roman" w:eastAsia="Arial" w:hAnsi="Times New Roman" w:cs="Times New Roman"/>
          <w:color w:val="auto"/>
          <w:sz w:val="24"/>
          <w:szCs w:val="24"/>
          <w:lang w:val="ru" w:eastAsia="ru-RU"/>
        </w:rPr>
        <w:t xml:space="preserve">Предусмотреть следующие показатели в системе для формирования </w:t>
      </w:r>
      <w:r w:rsidR="00366B15" w:rsidRPr="00703FD0">
        <w:rPr>
          <w:rFonts w:ascii="Times New Roman" w:eastAsia="Arial" w:hAnsi="Times New Roman" w:cs="Times New Roman"/>
          <w:color w:val="auto"/>
          <w:sz w:val="24"/>
          <w:szCs w:val="24"/>
          <w:lang w:val="ru" w:eastAsia="ru-RU"/>
        </w:rPr>
        <w:t>отчётности</w:t>
      </w:r>
      <w:r w:rsidRPr="00703FD0">
        <w:rPr>
          <w:rFonts w:ascii="Times New Roman" w:eastAsia="Arial" w:hAnsi="Times New Roman" w:cs="Times New Roman"/>
          <w:color w:val="auto"/>
          <w:sz w:val="24"/>
          <w:szCs w:val="24"/>
          <w:lang w:val="ru" w:eastAsia="ru-RU"/>
        </w:rPr>
        <w:t>:</w:t>
      </w:r>
      <w:bookmarkEnd w:id="18"/>
    </w:p>
    <w:p w14:paraId="018CA41B" w14:textId="470FDA18" w:rsidR="00703FD0" w:rsidRPr="009A6745" w:rsidRDefault="00703FD0" w:rsidP="00470A0F">
      <w:pPr>
        <w:pStyle w:val="af4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</w:pPr>
      <w:r w:rsidRPr="00A51E08">
        <w:rPr>
          <w:u w:val="single"/>
        </w:rPr>
        <w:t>Финансовые</w:t>
      </w:r>
      <w:r w:rsidRPr="009A6745">
        <w:t> </w:t>
      </w:r>
      <w:r w:rsidR="00EC66C2">
        <w:t>-</w:t>
      </w:r>
      <w:r w:rsidRPr="009A6745">
        <w:t xml:space="preserve"> источник для получения фактических данные из проводок бухгалтерского учета или регистров управленческого учета конфигурации 1С.</w:t>
      </w:r>
    </w:p>
    <w:p w14:paraId="0B80504A" w14:textId="5B5378EF" w:rsidR="00703FD0" w:rsidRPr="009A6745" w:rsidRDefault="00703FD0" w:rsidP="00470A0F">
      <w:pPr>
        <w:pStyle w:val="af4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</w:pPr>
      <w:r w:rsidRPr="00A51E08">
        <w:rPr>
          <w:u w:val="single"/>
        </w:rPr>
        <w:t>Ссылка на показатель</w:t>
      </w:r>
      <w:r w:rsidRPr="009A6745">
        <w:t> </w:t>
      </w:r>
      <w:r w:rsidR="00EC66C2">
        <w:t xml:space="preserve">- </w:t>
      </w:r>
      <w:r w:rsidRPr="009A6745">
        <w:t>предназначен для использования в отчете уже существующего показателя.</w:t>
      </w:r>
    </w:p>
    <w:p w14:paraId="5494EE5D" w14:textId="084690FD" w:rsidR="00703FD0" w:rsidRPr="009A6745" w:rsidRDefault="00703FD0" w:rsidP="00470A0F">
      <w:pPr>
        <w:pStyle w:val="af4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</w:pPr>
      <w:r w:rsidRPr="00A51E08">
        <w:rPr>
          <w:u w:val="single"/>
        </w:rPr>
        <w:t>Вычисляемый</w:t>
      </w:r>
      <w:r w:rsidR="00EC66C2">
        <w:rPr>
          <w:u w:val="single"/>
        </w:rPr>
        <w:t xml:space="preserve"> </w:t>
      </w:r>
      <w:r w:rsidR="00765741">
        <w:rPr>
          <w:u w:val="single"/>
        </w:rPr>
        <w:t xml:space="preserve">- </w:t>
      </w:r>
      <w:r w:rsidR="00765741" w:rsidRPr="009A6745">
        <w:t>позволяет</w:t>
      </w:r>
      <w:r w:rsidRPr="009A6745">
        <w:t xml:space="preserve"> вычислять итоги по группам, складывать, делить или вычитать значения для </w:t>
      </w:r>
      <w:r w:rsidR="00366B15" w:rsidRPr="009A6745">
        <w:t>расчёта</w:t>
      </w:r>
      <w:r w:rsidRPr="009A6745">
        <w:t xml:space="preserve"> итогов, метрик или ин</w:t>
      </w:r>
      <w:r>
        <w:t>д</w:t>
      </w:r>
      <w:r w:rsidRPr="009A6745">
        <w:t>ексов.</w:t>
      </w:r>
    </w:p>
    <w:p w14:paraId="44E9797B" w14:textId="15C8287A" w:rsidR="00703FD0" w:rsidRDefault="00703FD0" w:rsidP="00470A0F">
      <w:pPr>
        <w:pStyle w:val="af4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</w:pPr>
      <w:r w:rsidRPr="00A51E08">
        <w:rPr>
          <w:u w:val="single"/>
        </w:rPr>
        <w:t>Фиксированный</w:t>
      </w:r>
      <w:r w:rsidRPr="009A6745">
        <w:t> </w:t>
      </w:r>
      <w:r w:rsidR="00EC66C2">
        <w:t>-</w:t>
      </w:r>
      <w:r w:rsidRPr="009A6745">
        <w:t xml:space="preserve"> позволяет внести значения отдельных констант в систему и использовать из для </w:t>
      </w:r>
      <w:r w:rsidR="00366B15" w:rsidRPr="009A6745">
        <w:t>расчёта</w:t>
      </w:r>
      <w:r w:rsidRPr="009A6745">
        <w:t xml:space="preserve"> формул.</w:t>
      </w:r>
    </w:p>
    <w:p w14:paraId="225D9DEB" w14:textId="564C1FD6" w:rsidR="00703FD0" w:rsidRDefault="00703FD0" w:rsidP="00470A0F">
      <w:pPr>
        <w:pStyle w:val="1"/>
        <w:numPr>
          <w:ilvl w:val="0"/>
          <w:numId w:val="6"/>
        </w:numPr>
        <w:spacing w:before="160" w:after="120" w:line="312" w:lineRule="auto"/>
        <w:ind w:left="57" w:firstLine="709"/>
        <w:contextualSpacing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ru" w:eastAsia="ru-RU"/>
        </w:rPr>
      </w:pPr>
      <w:bookmarkStart w:id="19" w:name="_Toc175575813"/>
      <w:r w:rsidRPr="00FD4AB5">
        <w:rPr>
          <w:rFonts w:ascii="Times New Roman" w:eastAsia="Arial" w:hAnsi="Times New Roman" w:cs="Times New Roman"/>
          <w:color w:val="auto"/>
          <w:sz w:val="24"/>
          <w:szCs w:val="24"/>
          <w:lang w:val="ru" w:eastAsia="ru-RU"/>
        </w:rPr>
        <w:t>Предусмотреть загрузку данных из Excel таблиц</w:t>
      </w:r>
      <w:bookmarkEnd w:id="19"/>
    </w:p>
    <w:p w14:paraId="416E3972" w14:textId="77777777" w:rsidR="00647AA3" w:rsidRPr="00647AA3" w:rsidRDefault="00647AA3" w:rsidP="00A83697">
      <w:pPr>
        <w:ind w:left="57" w:firstLine="709"/>
        <w:jc w:val="both"/>
        <w:rPr>
          <w:lang w:val="ru" w:eastAsia="ru-RU"/>
        </w:rPr>
      </w:pPr>
    </w:p>
    <w:p w14:paraId="5F717551" w14:textId="221DCF61" w:rsidR="006374AC" w:rsidRPr="00647AA3" w:rsidRDefault="006374AC" w:rsidP="00470A0F">
      <w:pPr>
        <w:pStyle w:val="1"/>
        <w:numPr>
          <w:ilvl w:val="0"/>
          <w:numId w:val="4"/>
        </w:numPr>
        <w:spacing w:before="160" w:after="120" w:line="312" w:lineRule="auto"/>
        <w:ind w:left="57" w:firstLine="709"/>
        <w:contextualSpacing/>
        <w:jc w:val="both"/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val="ru" w:eastAsia="ru-RU"/>
        </w:rPr>
      </w:pPr>
      <w:bookmarkStart w:id="20" w:name="_Toc175575814"/>
      <w:r w:rsidRPr="003A2EA9"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val="ru" w:eastAsia="ru-RU"/>
        </w:rPr>
        <w:t xml:space="preserve">Описание </w:t>
      </w:r>
      <w:r w:rsidR="00FD4AB5" w:rsidRPr="003A2EA9"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val="ru" w:eastAsia="ru-RU"/>
        </w:rPr>
        <w:t xml:space="preserve">существующей </w:t>
      </w:r>
      <w:r w:rsidRPr="003A2EA9"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val="ru" w:eastAsia="ru-RU"/>
        </w:rPr>
        <w:t>модели учета</w:t>
      </w:r>
      <w:bookmarkEnd w:id="20"/>
    </w:p>
    <w:p w14:paraId="3BC1CA0B" w14:textId="3CEBBD22" w:rsidR="00D16753" w:rsidRPr="003A2EA9" w:rsidRDefault="00673130" w:rsidP="00B27A6A">
      <w:pPr>
        <w:pStyle w:val="1"/>
        <w:numPr>
          <w:ilvl w:val="1"/>
          <w:numId w:val="4"/>
        </w:numPr>
        <w:spacing w:before="160" w:after="120" w:line="312" w:lineRule="auto"/>
        <w:ind w:left="57" w:firstLine="709"/>
        <w:contextualSpacing/>
        <w:jc w:val="both"/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val="ru" w:eastAsia="ru-RU"/>
        </w:rPr>
      </w:pPr>
      <w:bookmarkStart w:id="21" w:name="_Toc175575816"/>
      <w:r w:rsidRPr="003A2EA9"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val="ru" w:eastAsia="ru-RU"/>
        </w:rPr>
        <w:t xml:space="preserve">Базы данных и Приложения </w:t>
      </w:r>
      <w:r w:rsidR="004D63A2" w:rsidRPr="003A2EA9"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val="ru" w:eastAsia="ru-RU"/>
        </w:rPr>
        <w:t>модели учета:</w:t>
      </w:r>
      <w:bookmarkEnd w:id="21"/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72"/>
        <w:gridCol w:w="2255"/>
        <w:gridCol w:w="4029"/>
      </w:tblGrid>
      <w:tr w:rsidR="004D63A2" w:rsidRPr="00647AA3" w14:paraId="2B3C8E82" w14:textId="77777777" w:rsidTr="002C10FB">
        <w:trPr>
          <w:trHeight w:val="256"/>
          <w:jc w:val="center"/>
        </w:trPr>
        <w:tc>
          <w:tcPr>
            <w:tcW w:w="6069" w:type="dxa"/>
          </w:tcPr>
          <w:p w14:paraId="01CC9798" w14:textId="1C7B56DA" w:rsidR="004D63A2" w:rsidRPr="00647AA3" w:rsidRDefault="004D63A2" w:rsidP="00A83697">
            <w:pPr>
              <w:ind w:left="57"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A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Процесс</w:t>
            </w:r>
          </w:p>
        </w:tc>
        <w:tc>
          <w:tcPr>
            <w:tcW w:w="2431" w:type="dxa"/>
          </w:tcPr>
          <w:p w14:paraId="20E0504D" w14:textId="6CE25496" w:rsidR="004D63A2" w:rsidRPr="00647AA3" w:rsidRDefault="004D63A2" w:rsidP="00A83697">
            <w:pPr>
              <w:ind w:left="57"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A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База данных/Программа</w:t>
            </w:r>
          </w:p>
        </w:tc>
        <w:tc>
          <w:tcPr>
            <w:tcW w:w="5727" w:type="dxa"/>
          </w:tcPr>
          <w:p w14:paraId="587568A6" w14:textId="2AFC2289" w:rsidR="004D63A2" w:rsidRPr="00647AA3" w:rsidRDefault="004D63A2" w:rsidP="00A83697">
            <w:pPr>
              <w:ind w:left="57"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A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4D63A2" w:rsidRPr="00647AA3" w14:paraId="59E241CA" w14:textId="77777777" w:rsidTr="002C10FB">
        <w:trPr>
          <w:trHeight w:val="414"/>
          <w:jc w:val="center"/>
        </w:trPr>
        <w:tc>
          <w:tcPr>
            <w:tcW w:w="6069" w:type="dxa"/>
          </w:tcPr>
          <w:p w14:paraId="4D33E1C6" w14:textId="7D0188FA" w:rsidR="004D63A2" w:rsidRPr="00647AA3" w:rsidRDefault="004D63A2" w:rsidP="00B27A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AA3">
              <w:rPr>
                <w:rFonts w:ascii="Times New Roman" w:hAnsi="Times New Roman" w:cs="Times New Roman"/>
                <w:sz w:val="20"/>
                <w:szCs w:val="20"/>
              </w:rPr>
              <w:t>Управление отелем</w:t>
            </w:r>
          </w:p>
        </w:tc>
        <w:tc>
          <w:tcPr>
            <w:tcW w:w="2431" w:type="dxa"/>
          </w:tcPr>
          <w:p w14:paraId="5A694CE2" w14:textId="3F77DFCA" w:rsidR="004D63A2" w:rsidRPr="00647AA3" w:rsidRDefault="004D63A2" w:rsidP="00B27A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ECVI</w:t>
            </w:r>
          </w:p>
        </w:tc>
        <w:tc>
          <w:tcPr>
            <w:tcW w:w="5727" w:type="dxa"/>
          </w:tcPr>
          <w:p w14:paraId="14B75FC8" w14:textId="034747E6" w:rsidR="004D63A2" w:rsidRPr="00647AA3" w:rsidRDefault="003A2EA9" w:rsidP="00B27A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AA3">
              <w:rPr>
                <w:rFonts w:ascii="Times New Roman" w:hAnsi="Times New Roman" w:cs="Times New Roman"/>
                <w:sz w:val="20"/>
                <w:szCs w:val="20"/>
              </w:rPr>
              <w:t xml:space="preserve">Операционный </w:t>
            </w:r>
            <w:r w:rsidR="00366B15" w:rsidRPr="00647AA3">
              <w:rPr>
                <w:rFonts w:ascii="Times New Roman" w:hAnsi="Times New Roman" w:cs="Times New Roman"/>
                <w:sz w:val="20"/>
                <w:szCs w:val="20"/>
              </w:rPr>
              <w:t>учёт</w:t>
            </w:r>
            <w:r w:rsidRPr="00647AA3">
              <w:rPr>
                <w:rFonts w:ascii="Times New Roman" w:hAnsi="Times New Roman" w:cs="Times New Roman"/>
                <w:sz w:val="20"/>
                <w:szCs w:val="20"/>
              </w:rPr>
              <w:t xml:space="preserve"> – сис</w:t>
            </w:r>
            <w:r w:rsidR="00647AA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47AA3">
              <w:rPr>
                <w:rFonts w:ascii="Times New Roman" w:hAnsi="Times New Roman" w:cs="Times New Roman"/>
                <w:sz w:val="20"/>
                <w:szCs w:val="20"/>
              </w:rPr>
              <w:t xml:space="preserve">ема учета операций по бронированию, размещению гостей и сопутствующих услуг. </w:t>
            </w:r>
            <w:r w:rsidR="00366B15" w:rsidRPr="00647AA3">
              <w:rPr>
                <w:rFonts w:ascii="Times New Roman" w:hAnsi="Times New Roman" w:cs="Times New Roman"/>
                <w:sz w:val="20"/>
                <w:szCs w:val="20"/>
              </w:rPr>
              <w:t>Учёт</w:t>
            </w:r>
            <w:r w:rsidRPr="00647AA3">
              <w:rPr>
                <w:rFonts w:ascii="Times New Roman" w:hAnsi="Times New Roman" w:cs="Times New Roman"/>
                <w:sz w:val="20"/>
                <w:szCs w:val="20"/>
              </w:rPr>
              <w:t xml:space="preserve"> договоров с собственниками.</w:t>
            </w:r>
          </w:p>
        </w:tc>
      </w:tr>
      <w:tr w:rsidR="004D63A2" w:rsidRPr="00647AA3" w14:paraId="1AA4F26A" w14:textId="77777777" w:rsidTr="002C10FB">
        <w:trPr>
          <w:trHeight w:val="512"/>
          <w:jc w:val="center"/>
        </w:trPr>
        <w:tc>
          <w:tcPr>
            <w:tcW w:w="6069" w:type="dxa"/>
          </w:tcPr>
          <w:p w14:paraId="5802BCD2" w14:textId="17984351" w:rsidR="004D63A2" w:rsidRPr="00647AA3" w:rsidRDefault="002C7534" w:rsidP="00B27A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AA3">
              <w:rPr>
                <w:rFonts w:ascii="Times New Roman" w:hAnsi="Times New Roman" w:cs="Times New Roman"/>
                <w:sz w:val="20"/>
                <w:szCs w:val="20"/>
              </w:rPr>
              <w:t>Коммунальные и эксплуатационные услуги</w:t>
            </w:r>
          </w:p>
        </w:tc>
        <w:tc>
          <w:tcPr>
            <w:tcW w:w="2431" w:type="dxa"/>
          </w:tcPr>
          <w:p w14:paraId="7C12A757" w14:textId="1BBBA576" w:rsidR="004D63A2" w:rsidRPr="00647AA3" w:rsidRDefault="00DC5D05" w:rsidP="00B27A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AA3">
              <w:rPr>
                <w:rFonts w:ascii="Times New Roman" w:hAnsi="Times New Roman" w:cs="Times New Roman"/>
                <w:sz w:val="20"/>
                <w:szCs w:val="20"/>
              </w:rPr>
              <w:t>Квадо</w:t>
            </w:r>
          </w:p>
        </w:tc>
        <w:tc>
          <w:tcPr>
            <w:tcW w:w="5727" w:type="dxa"/>
          </w:tcPr>
          <w:p w14:paraId="72AAB9C0" w14:textId="258D12C0" w:rsidR="004D63A2" w:rsidRPr="00647AA3" w:rsidRDefault="00366B15" w:rsidP="00B27A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AA3">
              <w:rPr>
                <w:rFonts w:ascii="Times New Roman" w:hAnsi="Times New Roman" w:cs="Times New Roman"/>
                <w:sz w:val="20"/>
                <w:szCs w:val="20"/>
              </w:rPr>
              <w:t>Расчёт</w:t>
            </w:r>
            <w:r w:rsidR="003A2EA9" w:rsidRPr="00647AA3">
              <w:rPr>
                <w:rFonts w:ascii="Times New Roman" w:hAnsi="Times New Roman" w:cs="Times New Roman"/>
                <w:sz w:val="20"/>
                <w:szCs w:val="20"/>
              </w:rPr>
              <w:t xml:space="preserve"> и начисление коммунальных и эксплуатационных услуг</w:t>
            </w:r>
          </w:p>
        </w:tc>
      </w:tr>
      <w:tr w:rsidR="002C7534" w:rsidRPr="00647AA3" w14:paraId="5F6ED60E" w14:textId="77777777" w:rsidTr="002C10FB">
        <w:trPr>
          <w:trHeight w:val="525"/>
          <w:jc w:val="center"/>
        </w:trPr>
        <w:tc>
          <w:tcPr>
            <w:tcW w:w="6069" w:type="dxa"/>
          </w:tcPr>
          <w:p w14:paraId="1A95FB3F" w14:textId="27B1C1CC" w:rsidR="002C7534" w:rsidRPr="00647AA3" w:rsidRDefault="002C7534" w:rsidP="00B27A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AA3">
              <w:rPr>
                <w:rFonts w:ascii="Times New Roman" w:hAnsi="Times New Roman" w:cs="Times New Roman"/>
                <w:sz w:val="20"/>
                <w:szCs w:val="20"/>
              </w:rPr>
              <w:t xml:space="preserve">Регламентированный и управленческий </w:t>
            </w:r>
            <w:r w:rsidR="00283653" w:rsidRPr="00647AA3">
              <w:rPr>
                <w:rFonts w:ascii="Times New Roman" w:hAnsi="Times New Roman" w:cs="Times New Roman"/>
                <w:sz w:val="20"/>
                <w:szCs w:val="20"/>
              </w:rPr>
              <w:t>учёт</w:t>
            </w:r>
            <w:r w:rsidRPr="00647A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1" w:type="dxa"/>
          </w:tcPr>
          <w:p w14:paraId="06D463B3" w14:textId="5CC55BCB" w:rsidR="002C7534" w:rsidRPr="00647AA3" w:rsidRDefault="00A51E08" w:rsidP="00B27A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E08">
              <w:rPr>
                <w:rFonts w:ascii="Times New Roman" w:hAnsi="Times New Roman" w:cs="Times New Roman"/>
                <w:sz w:val="20"/>
                <w:szCs w:val="20"/>
              </w:rPr>
              <w:t>конфигурация БИТ: Строительство (БИТ.ФИНАНС) КОРП, редакция 3.0</w:t>
            </w:r>
          </w:p>
        </w:tc>
        <w:tc>
          <w:tcPr>
            <w:tcW w:w="5727" w:type="dxa"/>
          </w:tcPr>
          <w:p w14:paraId="1D018C44" w14:textId="314098B5" w:rsidR="002C7534" w:rsidRPr="00647AA3" w:rsidRDefault="003A2EA9" w:rsidP="00B27A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AA3">
              <w:rPr>
                <w:rFonts w:ascii="Times New Roman" w:hAnsi="Times New Roman" w:cs="Times New Roman"/>
                <w:sz w:val="20"/>
                <w:szCs w:val="20"/>
              </w:rPr>
              <w:t xml:space="preserve">Регламентированный и управленческий </w:t>
            </w:r>
            <w:r w:rsidR="00366B15" w:rsidRPr="00647AA3">
              <w:rPr>
                <w:rFonts w:ascii="Times New Roman" w:hAnsi="Times New Roman" w:cs="Times New Roman"/>
                <w:sz w:val="20"/>
                <w:szCs w:val="20"/>
              </w:rPr>
              <w:t>учёт</w:t>
            </w:r>
            <w:r w:rsidRPr="00647AA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</w:tbl>
    <w:p w14:paraId="128A98E6" w14:textId="4BD2BF11" w:rsidR="00B0051D" w:rsidRDefault="00B0051D" w:rsidP="00A83697">
      <w:pPr>
        <w:ind w:lef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F8DB85" w14:textId="5C0A702E" w:rsidR="00470A0F" w:rsidRDefault="00470A0F" w:rsidP="00A83697">
      <w:pPr>
        <w:ind w:lef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7E8016" w14:textId="77777777" w:rsidR="00470A0F" w:rsidRDefault="00470A0F" w:rsidP="00A83697">
      <w:pPr>
        <w:ind w:lef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198BC3" w14:textId="57A70466" w:rsidR="00BC301B" w:rsidRPr="003A2EA9" w:rsidRDefault="00BC301B" w:rsidP="00B27A6A">
      <w:pPr>
        <w:pStyle w:val="1"/>
        <w:numPr>
          <w:ilvl w:val="1"/>
          <w:numId w:val="4"/>
        </w:numPr>
        <w:spacing w:before="160" w:after="120" w:line="312" w:lineRule="auto"/>
        <w:ind w:left="57" w:firstLine="709"/>
        <w:contextualSpacing/>
        <w:jc w:val="both"/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val="ru" w:eastAsia="ru-RU"/>
        </w:rPr>
      </w:pPr>
      <w:bookmarkStart w:id="22" w:name="_Toc175575817"/>
      <w:r w:rsidRPr="003A2EA9"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val="ru" w:eastAsia="ru-RU"/>
        </w:rPr>
        <w:t>Типы собственников:</w:t>
      </w:r>
      <w:bookmarkEnd w:id="22"/>
    </w:p>
    <w:tbl>
      <w:tblPr>
        <w:tblW w:w="4755" w:type="pct"/>
        <w:jc w:val="center"/>
        <w:tblLook w:val="04A0" w:firstRow="1" w:lastRow="0" w:firstColumn="1" w:lastColumn="0" w:noHBand="0" w:noVBand="1"/>
      </w:tblPr>
      <w:tblGrid>
        <w:gridCol w:w="3125"/>
        <w:gridCol w:w="2502"/>
        <w:gridCol w:w="1822"/>
        <w:gridCol w:w="2495"/>
      </w:tblGrid>
      <w:tr w:rsidR="00380F36" w:rsidRPr="00BC301B" w14:paraId="52130740" w14:textId="77777777" w:rsidTr="009241B3">
        <w:trPr>
          <w:trHeight w:val="300"/>
          <w:jc w:val="center"/>
        </w:trPr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5625" w14:textId="77777777" w:rsidR="00BC301B" w:rsidRPr="00BC301B" w:rsidRDefault="00BC301B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3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Собственники два типа</w:t>
            </w:r>
          </w:p>
        </w:tc>
        <w:tc>
          <w:tcPr>
            <w:tcW w:w="1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95CA" w14:textId="77777777" w:rsidR="00BC301B" w:rsidRPr="00BC301B" w:rsidRDefault="00BC301B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3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6A1B" w14:textId="77777777" w:rsidR="00BC301B" w:rsidRPr="00BC301B" w:rsidRDefault="00BC301B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3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743C" w14:textId="77777777" w:rsidR="00BC301B" w:rsidRPr="00BC301B" w:rsidRDefault="00BC301B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3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Комментарий</w:t>
            </w:r>
          </w:p>
        </w:tc>
      </w:tr>
      <w:tr w:rsidR="00380F36" w:rsidRPr="00BC301B" w14:paraId="0B720148" w14:textId="77777777" w:rsidTr="009241B3">
        <w:trPr>
          <w:trHeight w:val="900"/>
          <w:jc w:val="center"/>
        </w:trPr>
        <w:tc>
          <w:tcPr>
            <w:tcW w:w="1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CC55" w14:textId="77777777" w:rsidR="00380F36" w:rsidRDefault="00BC301B" w:rsidP="00D92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в управлении</w:t>
            </w:r>
          </w:p>
          <w:p w14:paraId="3F09F9D7" w14:textId="4C3AD9C0" w:rsidR="00BC301B" w:rsidRPr="00BC301B" w:rsidRDefault="00380F36" w:rsidP="00D92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Агентский договор не </w:t>
            </w:r>
            <w:r w:rsidR="00283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заключён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93E7" w14:textId="63A9FEE0" w:rsidR="00BC301B" w:rsidRPr="00BC301B" w:rsidRDefault="00BC301B" w:rsidP="00D92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Только Коммунальные и эксплуатационные услуги.  Платят самостоятельно. Наша обязанность выставлять квитанции. 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0D36" w14:textId="39A4E5B8" w:rsidR="00BC301B" w:rsidRPr="00BC301B" w:rsidRDefault="00BC301B" w:rsidP="00D92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учитываем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BA0A" w14:textId="6B112D00" w:rsidR="00BC301B" w:rsidRPr="00BC301B" w:rsidRDefault="00BC301B" w:rsidP="00D92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0F36" w:rsidRPr="00BC301B" w14:paraId="0FD787F9" w14:textId="77777777" w:rsidTr="009241B3">
        <w:trPr>
          <w:trHeight w:val="300"/>
          <w:jc w:val="center"/>
        </w:trPr>
        <w:tc>
          <w:tcPr>
            <w:tcW w:w="1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98EE" w14:textId="77777777" w:rsidR="00BC301B" w:rsidRDefault="00BC301B" w:rsidP="00D92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управлении</w:t>
            </w:r>
          </w:p>
          <w:p w14:paraId="2FA7CCFF" w14:textId="58686BFF" w:rsidR="00380F36" w:rsidRPr="00BC301B" w:rsidRDefault="00380F36" w:rsidP="00D92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Агентский договор </w:t>
            </w:r>
            <w:r w:rsidR="00283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заключён</w:t>
            </w:r>
          </w:p>
        </w:tc>
        <w:tc>
          <w:tcPr>
            <w:tcW w:w="36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0220F" w14:textId="77777777" w:rsidR="00BC301B" w:rsidRPr="00BC301B" w:rsidRDefault="00BC301B" w:rsidP="00D92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Зависит от типа договора управления</w:t>
            </w:r>
          </w:p>
        </w:tc>
      </w:tr>
    </w:tbl>
    <w:p w14:paraId="13CA418F" w14:textId="304B6654" w:rsidR="006D1DD3" w:rsidRDefault="006D1DD3" w:rsidP="00A83697">
      <w:pPr>
        <w:pStyle w:val="a3"/>
        <w:ind w:left="57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12A7DA34" w14:textId="4B906B22" w:rsidR="0078385E" w:rsidRPr="003A2EA9" w:rsidRDefault="0078385E" w:rsidP="00B27A6A">
      <w:pPr>
        <w:pStyle w:val="1"/>
        <w:numPr>
          <w:ilvl w:val="1"/>
          <w:numId w:val="4"/>
        </w:numPr>
        <w:spacing w:before="160" w:after="120" w:line="312" w:lineRule="auto"/>
        <w:ind w:left="57" w:firstLine="709"/>
        <w:contextualSpacing/>
        <w:jc w:val="both"/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val="ru" w:eastAsia="ru-RU"/>
        </w:rPr>
      </w:pPr>
      <w:bookmarkStart w:id="23" w:name="_Toc175575818"/>
      <w:r w:rsidRPr="003A2EA9"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val="ru" w:eastAsia="ru-RU"/>
        </w:rPr>
        <w:t>Доходы и Расходы</w:t>
      </w:r>
      <w:bookmarkEnd w:id="23"/>
    </w:p>
    <w:p w14:paraId="7E6AE139" w14:textId="41CA6221" w:rsidR="00114344" w:rsidRDefault="009B2A94" w:rsidP="00A83697">
      <w:pPr>
        <w:spacing w:after="0" w:line="288" w:lineRule="auto"/>
        <w:ind w:lef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57F9">
        <w:rPr>
          <w:rFonts w:ascii="Times New Roman" w:hAnsi="Times New Roman" w:cs="Times New Roman"/>
          <w:sz w:val="24"/>
          <w:szCs w:val="24"/>
        </w:rPr>
        <w:t xml:space="preserve">Компания </w:t>
      </w:r>
      <w:r w:rsidR="004357F9" w:rsidRPr="004357F9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bookmarkStart w:id="24" w:name="_Hlk106112179"/>
      <w:r w:rsidR="004357F9" w:rsidRPr="004357F9">
        <w:rPr>
          <w:rFonts w:ascii="Times New Roman" w:hAnsi="Times New Roman" w:cs="Times New Roman"/>
          <w:sz w:val="24"/>
          <w:szCs w:val="24"/>
        </w:rPr>
        <w:t xml:space="preserve">два вида </w:t>
      </w:r>
      <w:r w:rsidR="007B27BD">
        <w:rPr>
          <w:rFonts w:ascii="Times New Roman" w:hAnsi="Times New Roman" w:cs="Times New Roman"/>
          <w:sz w:val="24"/>
          <w:szCs w:val="24"/>
        </w:rPr>
        <w:t xml:space="preserve">функций </w:t>
      </w:r>
      <w:r w:rsidR="004357F9" w:rsidRPr="004357F9">
        <w:rPr>
          <w:rFonts w:ascii="Times New Roman" w:hAnsi="Times New Roman" w:cs="Times New Roman"/>
          <w:sz w:val="24"/>
          <w:szCs w:val="24"/>
        </w:rPr>
        <w:t xml:space="preserve">управления объектом недвижимости: </w:t>
      </w:r>
      <w:r w:rsidR="007B27BD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4357F9" w:rsidRPr="004357F9">
        <w:rPr>
          <w:rFonts w:ascii="Times New Roman" w:hAnsi="Times New Roman" w:cs="Times New Roman"/>
          <w:sz w:val="24"/>
          <w:szCs w:val="24"/>
        </w:rPr>
        <w:t xml:space="preserve">roperty и </w:t>
      </w:r>
      <w:r w:rsidR="007B27B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4357F9" w:rsidRPr="004357F9">
        <w:rPr>
          <w:rFonts w:ascii="Times New Roman" w:hAnsi="Times New Roman" w:cs="Times New Roman"/>
          <w:sz w:val="24"/>
          <w:szCs w:val="24"/>
        </w:rPr>
        <w:t>acility management</w:t>
      </w:r>
      <w:bookmarkEnd w:id="24"/>
      <w:r w:rsidR="004357F9" w:rsidRPr="004357F9">
        <w:rPr>
          <w:rFonts w:ascii="Times New Roman" w:hAnsi="Times New Roman" w:cs="Times New Roman"/>
          <w:sz w:val="24"/>
          <w:szCs w:val="24"/>
        </w:rPr>
        <w:t>.</w:t>
      </w:r>
      <w:r w:rsidRPr="004357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D81DC4" w14:textId="374C17D2" w:rsidR="004357F9" w:rsidRDefault="004357F9" w:rsidP="00A83697">
      <w:pPr>
        <w:spacing w:after="0" w:line="288" w:lineRule="auto"/>
        <w:ind w:lef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формирования управленческой </w:t>
      </w:r>
      <w:r w:rsidR="006D1DD3">
        <w:rPr>
          <w:rFonts w:ascii="Times New Roman" w:hAnsi="Times New Roman" w:cs="Times New Roman"/>
          <w:sz w:val="24"/>
          <w:szCs w:val="24"/>
        </w:rPr>
        <w:t>отчётности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0A0F">
        <w:rPr>
          <w:rFonts w:ascii="Times New Roman" w:hAnsi="Times New Roman" w:cs="Times New Roman"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 доход</w:t>
      </w:r>
      <w:r w:rsidR="00470A0F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и ра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ход</w:t>
      </w:r>
      <w:r w:rsidR="00470A0F">
        <w:rPr>
          <w:rFonts w:ascii="Times New Roman" w:hAnsi="Times New Roman" w:cs="Times New Roman"/>
          <w:sz w:val="24"/>
          <w:szCs w:val="24"/>
        </w:rPr>
        <w:t>ы делятся</w:t>
      </w:r>
      <w:r>
        <w:rPr>
          <w:rFonts w:ascii="Times New Roman" w:hAnsi="Times New Roman" w:cs="Times New Roman"/>
          <w:sz w:val="24"/>
          <w:szCs w:val="24"/>
        </w:rPr>
        <w:t xml:space="preserve"> по видам функций управления Апарт отелем:</w:t>
      </w:r>
    </w:p>
    <w:p w14:paraId="1F9E76AA" w14:textId="74B6C222" w:rsidR="004357F9" w:rsidRPr="004357F9" w:rsidRDefault="004357F9" w:rsidP="00470A0F">
      <w:pPr>
        <w:pStyle w:val="a3"/>
        <w:numPr>
          <w:ilvl w:val="0"/>
          <w:numId w:val="1"/>
        </w:numPr>
        <w:spacing w:after="0" w:line="288" w:lineRule="auto"/>
        <w:ind w:left="57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25" w:name="_Hlk106120128"/>
      <w:r w:rsidRPr="004357F9">
        <w:rPr>
          <w:rFonts w:ascii="Times New Roman" w:hAnsi="Times New Roman" w:cs="Times New Roman"/>
          <w:sz w:val="24"/>
          <w:szCs w:val="24"/>
          <w:lang w:val="en-US"/>
        </w:rPr>
        <w:t>Property management (</w:t>
      </w:r>
      <w:r w:rsidRPr="004357F9">
        <w:rPr>
          <w:rFonts w:ascii="Times New Roman" w:hAnsi="Times New Roman" w:cs="Times New Roman"/>
          <w:sz w:val="24"/>
          <w:szCs w:val="24"/>
        </w:rPr>
        <w:t>далее</w:t>
      </w:r>
      <w:r w:rsidRPr="004357F9">
        <w:rPr>
          <w:rFonts w:ascii="Times New Roman" w:hAnsi="Times New Roman" w:cs="Times New Roman"/>
          <w:sz w:val="24"/>
          <w:szCs w:val="24"/>
          <w:lang w:val="en-US"/>
        </w:rPr>
        <w:t xml:space="preserve"> PM)</w:t>
      </w:r>
    </w:p>
    <w:p w14:paraId="78C026A7" w14:textId="32094CE3" w:rsidR="007A0D54" w:rsidRPr="00BE4699" w:rsidRDefault="004357F9" w:rsidP="00470A0F">
      <w:pPr>
        <w:pStyle w:val="a3"/>
        <w:numPr>
          <w:ilvl w:val="0"/>
          <w:numId w:val="1"/>
        </w:numPr>
        <w:spacing w:after="0" w:line="288" w:lineRule="auto"/>
        <w:ind w:left="57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357F9">
        <w:rPr>
          <w:rFonts w:ascii="Times New Roman" w:hAnsi="Times New Roman" w:cs="Times New Roman"/>
          <w:sz w:val="24"/>
          <w:szCs w:val="24"/>
          <w:lang w:val="en-US"/>
        </w:rPr>
        <w:t>Facility management (</w:t>
      </w:r>
      <w:r w:rsidRPr="004357F9">
        <w:rPr>
          <w:rFonts w:ascii="Times New Roman" w:hAnsi="Times New Roman" w:cs="Times New Roman"/>
          <w:sz w:val="24"/>
          <w:szCs w:val="24"/>
        </w:rPr>
        <w:t>далее</w:t>
      </w:r>
      <w:r w:rsidRPr="004357F9">
        <w:rPr>
          <w:rFonts w:ascii="Times New Roman" w:hAnsi="Times New Roman" w:cs="Times New Roman"/>
          <w:sz w:val="24"/>
          <w:szCs w:val="24"/>
          <w:lang w:val="en-US"/>
        </w:rPr>
        <w:t xml:space="preserve"> FM)</w:t>
      </w:r>
      <w:bookmarkEnd w:id="25"/>
    </w:p>
    <w:p w14:paraId="4C638FE2" w14:textId="77777777" w:rsidR="00E71993" w:rsidRDefault="00E71993" w:rsidP="00A83697">
      <w:pPr>
        <w:spacing w:after="0" w:line="288" w:lineRule="auto"/>
        <w:ind w:lef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9D0AE9" w14:textId="44FAB216" w:rsidR="004357F9" w:rsidRPr="00B27A6A" w:rsidRDefault="00DE31FA" w:rsidP="00B27A6A">
      <w:pPr>
        <w:pStyle w:val="1"/>
        <w:numPr>
          <w:ilvl w:val="1"/>
          <w:numId w:val="4"/>
        </w:numPr>
        <w:spacing w:before="160" w:after="120" w:line="312" w:lineRule="auto"/>
        <w:ind w:left="57" w:firstLine="709"/>
        <w:contextualSpacing/>
        <w:jc w:val="both"/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val="ru" w:eastAsia="ru-RU"/>
        </w:rPr>
      </w:pPr>
      <w:bookmarkStart w:id="26" w:name="_Toc175575819"/>
      <w:r w:rsidRPr="003A2EA9"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val="ru" w:eastAsia="ru-RU"/>
        </w:rPr>
        <w:t>Доходы</w:t>
      </w:r>
      <w:r w:rsidRPr="00B27A6A"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val="ru" w:eastAsia="ru-RU"/>
        </w:rPr>
        <w:t xml:space="preserve"> </w:t>
      </w:r>
      <w:r w:rsidRPr="003A2EA9"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val="ru" w:eastAsia="ru-RU"/>
        </w:rPr>
        <w:t>и</w:t>
      </w:r>
      <w:r w:rsidRPr="00B27A6A"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val="ru" w:eastAsia="ru-RU"/>
        </w:rPr>
        <w:t xml:space="preserve"> </w:t>
      </w:r>
      <w:r w:rsidRPr="003A2EA9"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val="ru" w:eastAsia="ru-RU"/>
        </w:rPr>
        <w:t>расходы</w:t>
      </w:r>
      <w:r w:rsidRPr="00B27A6A"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val="ru" w:eastAsia="ru-RU"/>
        </w:rPr>
        <w:t xml:space="preserve"> </w:t>
      </w:r>
      <w:r w:rsidR="004357F9" w:rsidRPr="00B27A6A"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val="ru" w:eastAsia="ru-RU"/>
        </w:rPr>
        <w:t>Property management</w:t>
      </w:r>
      <w:bookmarkEnd w:id="26"/>
    </w:p>
    <w:p w14:paraId="686121B1" w14:textId="3FF09B81" w:rsidR="006D1DD3" w:rsidRPr="0078385E" w:rsidRDefault="004E0D8F" w:rsidP="00A83697">
      <w:pPr>
        <w:spacing w:after="0" w:line="288" w:lineRule="auto"/>
        <w:ind w:lef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Инвестиционный доход собственника по программе 80/20 </w:t>
      </w:r>
      <w:r w:rsidR="0067552F" w:rsidRPr="0067552F">
        <w:rPr>
          <w:rFonts w:ascii="Times New Roman" w:hAnsi="Times New Roman" w:cs="Times New Roman"/>
          <w:sz w:val="24"/>
          <w:szCs w:val="24"/>
        </w:rPr>
        <w:t>формиру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7552F" w:rsidRPr="0067552F">
        <w:rPr>
          <w:rFonts w:ascii="Times New Roman" w:hAnsi="Times New Roman" w:cs="Times New Roman"/>
          <w:sz w:val="24"/>
          <w:szCs w:val="24"/>
        </w:rPr>
        <w:t xml:space="preserve">тся от </w:t>
      </w:r>
      <w:r w:rsidR="0067552F">
        <w:rPr>
          <w:rFonts w:ascii="Times New Roman" w:hAnsi="Times New Roman" w:cs="Times New Roman"/>
          <w:sz w:val="24"/>
          <w:szCs w:val="24"/>
        </w:rPr>
        <w:t xml:space="preserve">услуг проживания и </w:t>
      </w:r>
      <w:r w:rsidR="008E3412">
        <w:rPr>
          <w:rFonts w:ascii="Times New Roman" w:hAnsi="Times New Roman" w:cs="Times New Roman"/>
          <w:sz w:val="24"/>
          <w:szCs w:val="24"/>
        </w:rPr>
        <w:t>от доходов от предоставления дополнительных услуг</w:t>
      </w:r>
      <w:r w:rsidR="0067552F" w:rsidRPr="0067552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249" w:type="dxa"/>
        <w:jc w:val="center"/>
        <w:tblLook w:val="04A0" w:firstRow="1" w:lastRow="0" w:firstColumn="1" w:lastColumn="0" w:noHBand="0" w:noVBand="1"/>
      </w:tblPr>
      <w:tblGrid>
        <w:gridCol w:w="9249"/>
      </w:tblGrid>
      <w:tr w:rsidR="00B32BEB" w:rsidRPr="00B32BEB" w14:paraId="08368722" w14:textId="77777777" w:rsidTr="009241B3">
        <w:trPr>
          <w:trHeight w:val="271"/>
          <w:jc w:val="center"/>
        </w:trPr>
        <w:tc>
          <w:tcPr>
            <w:tcW w:w="9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2C5144" w14:textId="5D7D95A1" w:rsidR="00B32BEB" w:rsidRPr="00B32BEB" w:rsidRDefault="00123398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Инвестиционный доход от Аренды </w:t>
            </w:r>
          </w:p>
        </w:tc>
      </w:tr>
      <w:tr w:rsidR="00B32BEB" w:rsidRPr="00B32BEB" w14:paraId="7FC51144" w14:textId="77777777" w:rsidTr="009241B3">
        <w:trPr>
          <w:trHeight w:val="271"/>
          <w:jc w:val="center"/>
        </w:trPr>
        <w:tc>
          <w:tcPr>
            <w:tcW w:w="9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AC645" w14:textId="7C578159" w:rsidR="00B32BEB" w:rsidRPr="00B32BEB" w:rsidRDefault="00283653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Краткосрочная</w:t>
            </w:r>
            <w:r w:rsidR="00B32BEB" w:rsidRPr="00B32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аренда</w:t>
            </w:r>
          </w:p>
        </w:tc>
      </w:tr>
      <w:tr w:rsidR="00B32BEB" w:rsidRPr="00B32BEB" w14:paraId="6073D0ED" w14:textId="77777777" w:rsidTr="009241B3">
        <w:trPr>
          <w:trHeight w:val="271"/>
          <w:jc w:val="center"/>
        </w:trPr>
        <w:tc>
          <w:tcPr>
            <w:tcW w:w="9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4537E" w14:textId="77777777" w:rsidR="00B32BEB" w:rsidRPr="00B32BEB" w:rsidRDefault="00B32BEB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Долгосрочная аренда</w:t>
            </w:r>
          </w:p>
        </w:tc>
      </w:tr>
      <w:tr w:rsidR="00B32BEB" w:rsidRPr="00B32BEB" w14:paraId="1A58C4F3" w14:textId="77777777" w:rsidTr="009241B3">
        <w:trPr>
          <w:trHeight w:val="271"/>
          <w:jc w:val="center"/>
        </w:trPr>
        <w:tc>
          <w:tcPr>
            <w:tcW w:w="9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23113A" w14:textId="64EBD454" w:rsidR="00123398" w:rsidRPr="00B32BEB" w:rsidRDefault="00123398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Инвестиционный доход от оказания Д</w:t>
            </w:r>
            <w:r w:rsidR="00B32BEB" w:rsidRPr="00B32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ополнительны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  <w:r w:rsidR="00B32BEB" w:rsidRPr="00B32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услуг</w:t>
            </w:r>
          </w:p>
        </w:tc>
      </w:tr>
      <w:tr w:rsidR="00B32BEB" w:rsidRPr="00B32BEB" w14:paraId="3CF6F0CB" w14:textId="77777777" w:rsidTr="009241B3">
        <w:trPr>
          <w:trHeight w:val="271"/>
          <w:jc w:val="center"/>
        </w:trPr>
        <w:tc>
          <w:tcPr>
            <w:tcW w:w="9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60D0" w14:textId="77777777" w:rsidR="00B32BEB" w:rsidRPr="00B32BEB" w:rsidRDefault="00B32BEB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трансфера</w:t>
            </w:r>
          </w:p>
        </w:tc>
      </w:tr>
      <w:tr w:rsidR="00B32BEB" w:rsidRPr="00B32BEB" w14:paraId="1FB39521" w14:textId="77777777" w:rsidTr="009241B3">
        <w:trPr>
          <w:trHeight w:val="271"/>
          <w:jc w:val="center"/>
        </w:trPr>
        <w:tc>
          <w:tcPr>
            <w:tcW w:w="9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05E6E" w14:textId="77777777" w:rsidR="00B32BEB" w:rsidRPr="00B32BEB" w:rsidRDefault="00B32BEB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прачечной, химчистки</w:t>
            </w:r>
          </w:p>
        </w:tc>
      </w:tr>
      <w:tr w:rsidR="00B32BEB" w:rsidRPr="00B32BEB" w14:paraId="3411E8E0" w14:textId="77777777" w:rsidTr="009241B3">
        <w:trPr>
          <w:trHeight w:val="271"/>
          <w:jc w:val="center"/>
        </w:trPr>
        <w:tc>
          <w:tcPr>
            <w:tcW w:w="9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CCD6F" w14:textId="77777777" w:rsidR="00B32BEB" w:rsidRPr="00B32BEB" w:rsidRDefault="00B32BEB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уборки апартаментов</w:t>
            </w:r>
          </w:p>
        </w:tc>
      </w:tr>
      <w:tr w:rsidR="00B32BEB" w:rsidRPr="00B32BEB" w14:paraId="112836C9" w14:textId="77777777" w:rsidTr="009241B3">
        <w:trPr>
          <w:trHeight w:val="271"/>
          <w:jc w:val="center"/>
        </w:trPr>
        <w:tc>
          <w:tcPr>
            <w:tcW w:w="9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B324" w14:textId="77777777" w:rsidR="00B32BEB" w:rsidRPr="00B32BEB" w:rsidRDefault="00B32BEB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 ТМЦ</w:t>
            </w:r>
          </w:p>
        </w:tc>
      </w:tr>
      <w:tr w:rsidR="00B32BEB" w:rsidRPr="00B32BEB" w14:paraId="47D76379" w14:textId="77777777" w:rsidTr="009241B3">
        <w:trPr>
          <w:trHeight w:val="271"/>
          <w:jc w:val="center"/>
        </w:trPr>
        <w:tc>
          <w:tcPr>
            <w:tcW w:w="9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742B" w14:textId="77777777" w:rsidR="00B32BEB" w:rsidRPr="00B32BEB" w:rsidRDefault="00B32BEB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 подача сведений для УФМС</w:t>
            </w:r>
          </w:p>
        </w:tc>
      </w:tr>
      <w:tr w:rsidR="00B32BEB" w:rsidRPr="00B32BEB" w14:paraId="564D0004" w14:textId="77777777" w:rsidTr="009241B3">
        <w:trPr>
          <w:trHeight w:val="271"/>
          <w:jc w:val="center"/>
        </w:trPr>
        <w:tc>
          <w:tcPr>
            <w:tcW w:w="9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E83C" w14:textId="77777777" w:rsidR="00B32BEB" w:rsidRPr="00B32BEB" w:rsidRDefault="00B32BEB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Пакеты  дополнительных услуг</w:t>
            </w:r>
          </w:p>
        </w:tc>
      </w:tr>
      <w:tr w:rsidR="00B32BEB" w:rsidRPr="00B32BEB" w14:paraId="0A482D00" w14:textId="77777777" w:rsidTr="009241B3">
        <w:trPr>
          <w:trHeight w:val="271"/>
          <w:jc w:val="center"/>
        </w:trPr>
        <w:tc>
          <w:tcPr>
            <w:tcW w:w="9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7876" w14:textId="77777777" w:rsidR="00B32BEB" w:rsidRPr="00B32BEB" w:rsidRDefault="00B32BEB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 аренды паркинга</w:t>
            </w:r>
          </w:p>
        </w:tc>
      </w:tr>
      <w:tr w:rsidR="00B32BEB" w:rsidRPr="00B32BEB" w14:paraId="3DC2B20E" w14:textId="77777777" w:rsidTr="009241B3">
        <w:trPr>
          <w:trHeight w:val="271"/>
          <w:jc w:val="center"/>
        </w:trPr>
        <w:tc>
          <w:tcPr>
            <w:tcW w:w="9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FC38" w14:textId="77777777" w:rsidR="00B32BEB" w:rsidRPr="00B32BEB" w:rsidRDefault="00B32BEB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по организации питания</w:t>
            </w:r>
          </w:p>
        </w:tc>
      </w:tr>
    </w:tbl>
    <w:p w14:paraId="218EF59B" w14:textId="77777777" w:rsidR="009241B3" w:rsidRDefault="009241B3" w:rsidP="00A83697">
      <w:pPr>
        <w:ind w:lef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692620" w14:textId="707A5EAD" w:rsidR="007B63CC" w:rsidRPr="009241B3" w:rsidRDefault="007B63CC" w:rsidP="00A83697">
      <w:pPr>
        <w:ind w:lef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1B3">
        <w:rPr>
          <w:rFonts w:ascii="Times New Roman" w:hAnsi="Times New Roman" w:cs="Times New Roman"/>
          <w:sz w:val="24"/>
          <w:szCs w:val="24"/>
        </w:rPr>
        <w:t xml:space="preserve">Доход компании формируется за </w:t>
      </w:r>
      <w:r w:rsidR="00283653" w:rsidRPr="009241B3">
        <w:rPr>
          <w:rFonts w:ascii="Times New Roman" w:hAnsi="Times New Roman" w:cs="Times New Roman"/>
          <w:sz w:val="24"/>
          <w:szCs w:val="24"/>
        </w:rPr>
        <w:t>счёт</w:t>
      </w:r>
      <w:r w:rsidRPr="009241B3">
        <w:rPr>
          <w:rFonts w:ascii="Times New Roman" w:hAnsi="Times New Roman" w:cs="Times New Roman"/>
          <w:sz w:val="24"/>
          <w:szCs w:val="24"/>
        </w:rPr>
        <w:t xml:space="preserve"> следующих услуг:</w:t>
      </w:r>
    </w:p>
    <w:tbl>
      <w:tblPr>
        <w:tblW w:w="9293" w:type="dxa"/>
        <w:jc w:val="center"/>
        <w:tblLook w:val="04A0" w:firstRow="1" w:lastRow="0" w:firstColumn="1" w:lastColumn="0" w:noHBand="0" w:noVBand="1"/>
      </w:tblPr>
      <w:tblGrid>
        <w:gridCol w:w="4504"/>
        <w:gridCol w:w="4789"/>
      </w:tblGrid>
      <w:tr w:rsidR="008E1898" w:rsidRPr="008E1898" w14:paraId="53AA406C" w14:textId="77777777" w:rsidTr="009241B3">
        <w:trPr>
          <w:trHeight w:val="269"/>
          <w:jc w:val="center"/>
        </w:trPr>
        <w:tc>
          <w:tcPr>
            <w:tcW w:w="4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D05D831" w14:textId="77777777" w:rsidR="008E1898" w:rsidRPr="008E1898" w:rsidRDefault="008E1898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1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Программа 80/20</w:t>
            </w:r>
          </w:p>
        </w:tc>
        <w:tc>
          <w:tcPr>
            <w:tcW w:w="4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443AF56" w14:textId="77777777" w:rsidR="008E1898" w:rsidRPr="008E1898" w:rsidRDefault="008E1898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1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Гарантированный доход</w:t>
            </w:r>
          </w:p>
        </w:tc>
      </w:tr>
      <w:tr w:rsidR="008E1898" w:rsidRPr="008E1898" w14:paraId="64DB7B36" w14:textId="77777777" w:rsidTr="009241B3">
        <w:trPr>
          <w:trHeight w:val="269"/>
          <w:jc w:val="center"/>
        </w:trPr>
        <w:tc>
          <w:tcPr>
            <w:tcW w:w="9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45764254" w14:textId="77777777" w:rsidR="008E1898" w:rsidRPr="008E1898" w:rsidRDefault="008E1898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1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Проживание</w:t>
            </w:r>
          </w:p>
        </w:tc>
      </w:tr>
      <w:tr w:rsidR="008E1898" w:rsidRPr="008E1898" w14:paraId="0CA0E501" w14:textId="77777777" w:rsidTr="009241B3">
        <w:trPr>
          <w:trHeight w:val="378"/>
          <w:jc w:val="center"/>
        </w:trPr>
        <w:tc>
          <w:tcPr>
            <w:tcW w:w="450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72DD4" w14:textId="11E85F28" w:rsidR="008E1898" w:rsidRPr="008E1898" w:rsidRDefault="00283653" w:rsidP="0047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Агентское</w:t>
            </w:r>
            <w:r w:rsidR="008E1898" w:rsidRPr="008E1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вознаграждение за  предоставлению услуг по проживанию</w:t>
            </w:r>
          </w:p>
          <w:p w14:paraId="5312B9A2" w14:textId="72860B42" w:rsidR="008E1898" w:rsidRPr="008E1898" w:rsidRDefault="008E1898" w:rsidP="0047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684EBA" w14:textId="39D011BF" w:rsidR="008E1898" w:rsidRPr="008E1898" w:rsidRDefault="00283653" w:rsidP="00470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Краткосрочная</w:t>
            </w:r>
            <w:r w:rsidR="008E1898" w:rsidRPr="008E1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аренда</w:t>
            </w:r>
          </w:p>
        </w:tc>
      </w:tr>
      <w:tr w:rsidR="008E1898" w:rsidRPr="008E1898" w14:paraId="3E2E3DE3" w14:textId="77777777" w:rsidTr="009241B3">
        <w:trPr>
          <w:trHeight w:val="269"/>
          <w:jc w:val="center"/>
        </w:trPr>
        <w:tc>
          <w:tcPr>
            <w:tcW w:w="45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E0A05" w14:textId="0E4B21AA" w:rsidR="008E1898" w:rsidRPr="008E1898" w:rsidRDefault="008E1898" w:rsidP="00470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30D33" w14:textId="77777777" w:rsidR="008E1898" w:rsidRPr="008E1898" w:rsidRDefault="008E1898" w:rsidP="00470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Долгосрочная аренда</w:t>
            </w:r>
          </w:p>
        </w:tc>
      </w:tr>
      <w:tr w:rsidR="008E1898" w:rsidRPr="008E1898" w14:paraId="660E682A" w14:textId="77777777" w:rsidTr="009241B3">
        <w:trPr>
          <w:trHeight w:val="269"/>
          <w:jc w:val="center"/>
        </w:trPr>
        <w:tc>
          <w:tcPr>
            <w:tcW w:w="9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0F08F792" w14:textId="77777777" w:rsidR="008E1898" w:rsidRPr="008E1898" w:rsidRDefault="008E1898" w:rsidP="00470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1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Дополнительные услуги</w:t>
            </w:r>
          </w:p>
        </w:tc>
      </w:tr>
      <w:tr w:rsidR="008E1898" w:rsidRPr="008E1898" w14:paraId="7972FBE3" w14:textId="77777777" w:rsidTr="009241B3">
        <w:trPr>
          <w:trHeight w:val="288"/>
          <w:jc w:val="center"/>
        </w:trPr>
        <w:tc>
          <w:tcPr>
            <w:tcW w:w="450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E5D1B" w14:textId="516B6C37" w:rsidR="008E1898" w:rsidRPr="008E1898" w:rsidRDefault="00283653" w:rsidP="0047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Агентское</w:t>
            </w:r>
            <w:r w:rsidR="008E1898" w:rsidRPr="008E1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вознаграждение за предоставление дополнительных услуг</w:t>
            </w:r>
          </w:p>
          <w:p w14:paraId="4B8693D3" w14:textId="77777777" w:rsidR="008E1898" w:rsidRPr="008E1898" w:rsidRDefault="008E1898" w:rsidP="00470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04E1D647" w14:textId="77777777" w:rsidR="008E1898" w:rsidRPr="008E1898" w:rsidRDefault="008E1898" w:rsidP="00470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66E6265A" w14:textId="77777777" w:rsidR="008E1898" w:rsidRPr="008E1898" w:rsidRDefault="008E1898" w:rsidP="00470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265A2C41" w14:textId="77777777" w:rsidR="008E1898" w:rsidRPr="008E1898" w:rsidRDefault="008E1898" w:rsidP="00470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6C60801E" w14:textId="77777777" w:rsidR="008E1898" w:rsidRPr="008E1898" w:rsidRDefault="008E1898" w:rsidP="00470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4D1FFC2E" w14:textId="77777777" w:rsidR="008E1898" w:rsidRPr="008E1898" w:rsidRDefault="008E1898" w:rsidP="00470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51BF0213" w14:textId="5F1A3F29" w:rsidR="008E1898" w:rsidRPr="008E1898" w:rsidRDefault="008E1898" w:rsidP="00470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F858B" w14:textId="77777777" w:rsidR="008E1898" w:rsidRPr="008E1898" w:rsidRDefault="008E1898" w:rsidP="00470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трансфера</w:t>
            </w:r>
          </w:p>
        </w:tc>
      </w:tr>
      <w:tr w:rsidR="008E1898" w:rsidRPr="008E1898" w14:paraId="7112FEF3" w14:textId="77777777" w:rsidTr="009241B3">
        <w:trPr>
          <w:trHeight w:val="269"/>
          <w:jc w:val="center"/>
        </w:trPr>
        <w:tc>
          <w:tcPr>
            <w:tcW w:w="450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61DDD" w14:textId="65ACFBA2" w:rsidR="008E1898" w:rsidRPr="008E1898" w:rsidRDefault="008E1898" w:rsidP="00470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47E6C" w14:textId="77777777" w:rsidR="008E1898" w:rsidRPr="008E1898" w:rsidRDefault="008E1898" w:rsidP="00470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прачечной, химчистки</w:t>
            </w:r>
          </w:p>
        </w:tc>
      </w:tr>
      <w:tr w:rsidR="008E1898" w:rsidRPr="008E1898" w14:paraId="66070431" w14:textId="77777777" w:rsidTr="009241B3">
        <w:trPr>
          <w:trHeight w:val="269"/>
          <w:jc w:val="center"/>
        </w:trPr>
        <w:tc>
          <w:tcPr>
            <w:tcW w:w="450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BAB17" w14:textId="06E3E2B6" w:rsidR="008E1898" w:rsidRPr="008E1898" w:rsidRDefault="008E1898" w:rsidP="00470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6F39BE" w14:textId="77777777" w:rsidR="008E1898" w:rsidRPr="008E1898" w:rsidRDefault="008E1898" w:rsidP="00470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уборки апартаментов</w:t>
            </w:r>
          </w:p>
        </w:tc>
      </w:tr>
      <w:tr w:rsidR="008E1898" w:rsidRPr="008E1898" w14:paraId="273A9F23" w14:textId="77777777" w:rsidTr="009241B3">
        <w:trPr>
          <w:trHeight w:val="269"/>
          <w:jc w:val="center"/>
        </w:trPr>
        <w:tc>
          <w:tcPr>
            <w:tcW w:w="450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8ACCC" w14:textId="2C971804" w:rsidR="008E1898" w:rsidRPr="008E1898" w:rsidRDefault="008E1898" w:rsidP="00470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9D9F0" w14:textId="77777777" w:rsidR="008E1898" w:rsidRPr="008E1898" w:rsidRDefault="008E1898" w:rsidP="00470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 ТМЦ</w:t>
            </w:r>
          </w:p>
        </w:tc>
      </w:tr>
      <w:tr w:rsidR="008E1898" w:rsidRPr="008E1898" w14:paraId="68601F15" w14:textId="77777777" w:rsidTr="009241B3">
        <w:trPr>
          <w:trHeight w:val="269"/>
          <w:jc w:val="center"/>
        </w:trPr>
        <w:tc>
          <w:tcPr>
            <w:tcW w:w="450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7B81E" w14:textId="5FC44AD9" w:rsidR="008E1898" w:rsidRPr="008E1898" w:rsidRDefault="008E1898" w:rsidP="00470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F056E" w14:textId="77777777" w:rsidR="008E1898" w:rsidRPr="008E1898" w:rsidRDefault="008E1898" w:rsidP="00470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 подача сведений для УФМС</w:t>
            </w:r>
          </w:p>
        </w:tc>
      </w:tr>
      <w:tr w:rsidR="008E1898" w:rsidRPr="008E1898" w14:paraId="41A0E0B8" w14:textId="77777777" w:rsidTr="009241B3">
        <w:trPr>
          <w:trHeight w:val="269"/>
          <w:jc w:val="center"/>
        </w:trPr>
        <w:tc>
          <w:tcPr>
            <w:tcW w:w="450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54577" w14:textId="4B933C8C" w:rsidR="008E1898" w:rsidRPr="008E1898" w:rsidRDefault="008E1898" w:rsidP="00470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6C217" w14:textId="77777777" w:rsidR="008E1898" w:rsidRPr="008E1898" w:rsidRDefault="008E1898" w:rsidP="00470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Пакеты  дополнительных услуг</w:t>
            </w:r>
          </w:p>
        </w:tc>
      </w:tr>
      <w:tr w:rsidR="008E1898" w:rsidRPr="008E1898" w14:paraId="7BE5125A" w14:textId="77777777" w:rsidTr="009241B3">
        <w:trPr>
          <w:trHeight w:val="269"/>
          <w:jc w:val="center"/>
        </w:trPr>
        <w:tc>
          <w:tcPr>
            <w:tcW w:w="450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9D00E" w14:textId="061C4062" w:rsidR="008E1898" w:rsidRPr="008E1898" w:rsidRDefault="008E1898" w:rsidP="00470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F816D" w14:textId="77777777" w:rsidR="008E1898" w:rsidRPr="008E1898" w:rsidRDefault="008E1898" w:rsidP="00470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 аренды паркинга</w:t>
            </w:r>
          </w:p>
        </w:tc>
      </w:tr>
      <w:tr w:rsidR="008E1898" w:rsidRPr="008E1898" w14:paraId="383D99AD" w14:textId="77777777" w:rsidTr="009241B3">
        <w:trPr>
          <w:trHeight w:val="269"/>
          <w:jc w:val="center"/>
        </w:trPr>
        <w:tc>
          <w:tcPr>
            <w:tcW w:w="45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E0C25" w14:textId="62F09BC0" w:rsidR="008E1898" w:rsidRPr="008E1898" w:rsidRDefault="008E1898" w:rsidP="00470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4AE40" w14:textId="77777777" w:rsidR="008E1898" w:rsidRPr="008E1898" w:rsidRDefault="008E1898" w:rsidP="00470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по организации питания</w:t>
            </w:r>
          </w:p>
        </w:tc>
      </w:tr>
    </w:tbl>
    <w:p w14:paraId="4579ACF7" w14:textId="77777777" w:rsidR="00E54D04" w:rsidRDefault="00E54D04" w:rsidP="00A83697">
      <w:pPr>
        <w:ind w:lef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EF75DC" w14:textId="7D3AAB2D" w:rsidR="00647AA3" w:rsidRPr="009241B3" w:rsidRDefault="00885C71" w:rsidP="00470A0F">
      <w:pPr>
        <w:ind w:lef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1B3">
        <w:rPr>
          <w:rFonts w:ascii="Times New Roman" w:hAnsi="Times New Roman" w:cs="Times New Roman"/>
          <w:sz w:val="24"/>
          <w:szCs w:val="24"/>
        </w:rPr>
        <w:t>Затраты Компании на исполнение поручения по Агентскому договору с собственником состоят из следующих основных категорий и номенклатурных групп расходов: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1"/>
        <w:gridCol w:w="2883"/>
        <w:gridCol w:w="2201"/>
        <w:gridCol w:w="2671"/>
      </w:tblGrid>
      <w:tr w:rsidR="00885C71" w:rsidRPr="00885C71" w14:paraId="6BE74167" w14:textId="77777777" w:rsidTr="00E71993">
        <w:trPr>
          <w:trHeight w:val="315"/>
        </w:trPr>
        <w:tc>
          <w:tcPr>
            <w:tcW w:w="1382" w:type="pct"/>
            <w:shd w:val="clear" w:color="000000" w:fill="E2EFDA"/>
            <w:vAlign w:val="center"/>
            <w:hideMark/>
          </w:tcPr>
          <w:p w14:paraId="30331AB6" w14:textId="77777777" w:rsidR="00885C71" w:rsidRPr="00885C71" w:rsidRDefault="00885C71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5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69" w:type="pct"/>
            <w:shd w:val="clear" w:color="000000" w:fill="E2EFDA"/>
            <w:vAlign w:val="center"/>
            <w:hideMark/>
          </w:tcPr>
          <w:p w14:paraId="3394879E" w14:textId="77777777" w:rsidR="00885C71" w:rsidRPr="00885C71" w:rsidRDefault="00885C71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5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Номенклатурные группы расходов</w:t>
            </w:r>
          </w:p>
        </w:tc>
        <w:tc>
          <w:tcPr>
            <w:tcW w:w="1143" w:type="pct"/>
            <w:shd w:val="clear" w:color="000000" w:fill="E2EFDA"/>
            <w:vAlign w:val="center"/>
            <w:hideMark/>
          </w:tcPr>
          <w:p w14:paraId="64238785" w14:textId="77777777" w:rsidR="00885C71" w:rsidRPr="00885C71" w:rsidRDefault="00885C71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5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Программа 80/20</w:t>
            </w:r>
          </w:p>
        </w:tc>
        <w:tc>
          <w:tcPr>
            <w:tcW w:w="1006" w:type="pct"/>
            <w:shd w:val="clear" w:color="000000" w:fill="E2EFDA"/>
            <w:vAlign w:val="center"/>
            <w:hideMark/>
          </w:tcPr>
          <w:p w14:paraId="4212F253" w14:textId="77777777" w:rsidR="00885C71" w:rsidRPr="00885C71" w:rsidRDefault="00885C71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5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Гарантированный доход</w:t>
            </w:r>
          </w:p>
        </w:tc>
      </w:tr>
      <w:tr w:rsidR="00885C71" w:rsidRPr="00885C71" w14:paraId="0406B79D" w14:textId="77777777" w:rsidTr="00E71993">
        <w:trPr>
          <w:trHeight w:val="615"/>
        </w:trPr>
        <w:tc>
          <w:tcPr>
            <w:tcW w:w="1382" w:type="pct"/>
            <w:vMerge w:val="restart"/>
            <w:shd w:val="clear" w:color="auto" w:fill="auto"/>
            <w:vAlign w:val="center"/>
            <w:hideMark/>
          </w:tcPr>
          <w:p w14:paraId="21C4F1CC" w14:textId="77777777" w:rsidR="00885C71" w:rsidRPr="00885C71" w:rsidRDefault="00885C71" w:rsidP="00470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агента на исполнение Поручения по сдаче гостиничных номеров в аренду</w:t>
            </w:r>
          </w:p>
        </w:tc>
        <w:tc>
          <w:tcPr>
            <w:tcW w:w="1469" w:type="pct"/>
            <w:shd w:val="clear" w:color="000000" w:fill="FFFFFF"/>
            <w:vAlign w:val="center"/>
            <w:hideMark/>
          </w:tcPr>
          <w:p w14:paraId="1B7CEFCF" w14:textId="77777777" w:rsidR="00885C71" w:rsidRPr="00885C71" w:rsidRDefault="00885C71" w:rsidP="0047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Расходов на ГЕО сервисы и дистрибуцию долгосрока</w:t>
            </w:r>
          </w:p>
        </w:tc>
        <w:tc>
          <w:tcPr>
            <w:tcW w:w="1143" w:type="pct"/>
            <w:vMerge w:val="restart"/>
            <w:shd w:val="clear" w:color="000000" w:fill="FFFFFF"/>
            <w:hideMark/>
          </w:tcPr>
          <w:p w14:paraId="2308A3BB" w14:textId="3C0B69FB" w:rsidR="00885C71" w:rsidRPr="00885C71" w:rsidRDefault="00885C71" w:rsidP="0047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Затраты перевыставляются Собственнику по </w:t>
            </w:r>
            <w:r w:rsidR="00283653" w:rsidRPr="00885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расчётному</w:t>
            </w:r>
            <w:r w:rsidRPr="00885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показателю. </w:t>
            </w:r>
            <w:r w:rsidR="00283653" w:rsidRPr="00885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Расчёт</w:t>
            </w:r>
            <w:r w:rsidRPr="00885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два этапа:</w:t>
            </w:r>
            <w:r w:rsidRPr="00885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1. Этап - распределение затрат на программы управления (база распределения Площадь номеров)</w:t>
            </w:r>
            <w:r w:rsidRPr="00885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2. Этап - Затраты распределяются по </w:t>
            </w:r>
            <w:r w:rsidR="00283653" w:rsidRPr="00885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собственникам</w:t>
            </w:r>
            <w:r w:rsidRPr="00885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программы управления 80/20</w:t>
            </w:r>
          </w:p>
        </w:tc>
        <w:tc>
          <w:tcPr>
            <w:tcW w:w="1006" w:type="pct"/>
            <w:vMerge w:val="restart"/>
            <w:shd w:val="clear" w:color="000000" w:fill="FFFFFF"/>
            <w:hideMark/>
          </w:tcPr>
          <w:p w14:paraId="1D7DF402" w14:textId="5C467DB1" w:rsidR="00885C71" w:rsidRPr="00885C71" w:rsidRDefault="00885C71" w:rsidP="0047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Включаются в состав затрат Компании в части сдачи апартаментов по программе Гаранти</w:t>
            </w:r>
            <w:r w:rsidR="005B3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5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ованный доход - распределение затрат на программы управления (база распределения Площадь номеров)</w:t>
            </w:r>
          </w:p>
        </w:tc>
      </w:tr>
      <w:tr w:rsidR="001F0ACC" w:rsidRPr="00885C71" w14:paraId="06E8B9CA" w14:textId="77777777" w:rsidTr="00E71993">
        <w:trPr>
          <w:trHeight w:val="830"/>
        </w:trPr>
        <w:tc>
          <w:tcPr>
            <w:tcW w:w="1382" w:type="pct"/>
            <w:vMerge/>
            <w:vAlign w:val="center"/>
            <w:hideMark/>
          </w:tcPr>
          <w:p w14:paraId="10BEAF12" w14:textId="77777777" w:rsidR="001F0ACC" w:rsidRPr="00885C71" w:rsidRDefault="001F0ACC" w:rsidP="00470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9" w:type="pct"/>
            <w:shd w:val="clear" w:color="000000" w:fill="FFFFFF"/>
            <w:vAlign w:val="center"/>
            <w:hideMark/>
          </w:tcPr>
          <w:p w14:paraId="7E4EFF61" w14:textId="6D097ACD" w:rsidR="001F0ACC" w:rsidRPr="00885C71" w:rsidRDefault="001F0ACC" w:rsidP="0047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</w:t>
            </w:r>
            <w:r w:rsidR="00E719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бренд</w:t>
            </w:r>
          </w:p>
        </w:tc>
        <w:tc>
          <w:tcPr>
            <w:tcW w:w="1143" w:type="pct"/>
            <w:vMerge/>
            <w:vAlign w:val="center"/>
            <w:hideMark/>
          </w:tcPr>
          <w:p w14:paraId="37A83522" w14:textId="77777777" w:rsidR="001F0ACC" w:rsidRPr="00885C71" w:rsidRDefault="001F0ACC" w:rsidP="0047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vMerge/>
            <w:vAlign w:val="center"/>
            <w:hideMark/>
          </w:tcPr>
          <w:p w14:paraId="4B0B2DCC" w14:textId="77777777" w:rsidR="001F0ACC" w:rsidRPr="00885C71" w:rsidRDefault="001F0ACC" w:rsidP="0047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85C71" w:rsidRPr="00885C71" w14:paraId="0017A4D5" w14:textId="77777777" w:rsidTr="00E71993">
        <w:trPr>
          <w:trHeight w:val="690"/>
        </w:trPr>
        <w:tc>
          <w:tcPr>
            <w:tcW w:w="1382" w:type="pct"/>
            <w:vMerge/>
            <w:vAlign w:val="center"/>
            <w:hideMark/>
          </w:tcPr>
          <w:p w14:paraId="4BBEDD09" w14:textId="77777777" w:rsidR="00885C71" w:rsidRPr="00885C71" w:rsidRDefault="00885C71" w:rsidP="00470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9" w:type="pct"/>
            <w:shd w:val="clear" w:color="000000" w:fill="FFFFFF"/>
            <w:vAlign w:val="center"/>
            <w:hideMark/>
          </w:tcPr>
          <w:p w14:paraId="74328CAA" w14:textId="77777777" w:rsidR="00885C71" w:rsidRPr="00885C71" w:rsidRDefault="00885C71" w:rsidP="0047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Комиссия по системам бронирования Агент</w:t>
            </w:r>
          </w:p>
        </w:tc>
        <w:tc>
          <w:tcPr>
            <w:tcW w:w="1143" w:type="pct"/>
            <w:vMerge/>
            <w:vAlign w:val="center"/>
            <w:hideMark/>
          </w:tcPr>
          <w:p w14:paraId="524B5343" w14:textId="77777777" w:rsidR="00885C71" w:rsidRPr="00885C71" w:rsidRDefault="00885C71" w:rsidP="0047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vMerge/>
            <w:vAlign w:val="center"/>
            <w:hideMark/>
          </w:tcPr>
          <w:p w14:paraId="2EC614C5" w14:textId="77777777" w:rsidR="00885C71" w:rsidRPr="00885C71" w:rsidRDefault="00885C71" w:rsidP="0047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85C71" w:rsidRPr="00885C71" w14:paraId="0D97BB7C" w14:textId="77777777" w:rsidTr="00E71993">
        <w:trPr>
          <w:trHeight w:val="315"/>
        </w:trPr>
        <w:tc>
          <w:tcPr>
            <w:tcW w:w="1382" w:type="pct"/>
            <w:vMerge w:val="restart"/>
            <w:shd w:val="clear" w:color="auto" w:fill="auto"/>
            <w:vAlign w:val="center"/>
            <w:hideMark/>
          </w:tcPr>
          <w:p w14:paraId="261B3BFF" w14:textId="77777777" w:rsidR="00885C71" w:rsidRPr="00885C71" w:rsidRDefault="00885C71" w:rsidP="00470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агента на исполнение Поручения в части оказания Дополнительных услуг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14:paraId="7DD97D73" w14:textId="77777777" w:rsidR="00885C71" w:rsidRPr="00885C71" w:rsidRDefault="00885C71" w:rsidP="0047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трансфера</w:t>
            </w:r>
          </w:p>
        </w:tc>
        <w:tc>
          <w:tcPr>
            <w:tcW w:w="1143" w:type="pct"/>
            <w:vMerge w:val="restart"/>
            <w:shd w:val="clear" w:color="000000" w:fill="FFFFFF"/>
            <w:hideMark/>
          </w:tcPr>
          <w:p w14:paraId="1BAEAE20" w14:textId="75B66223" w:rsidR="00885C71" w:rsidRPr="00885C71" w:rsidRDefault="00885C71" w:rsidP="0047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Затраты перевыставляются Собственнику. </w:t>
            </w:r>
            <w:r w:rsidR="00283653" w:rsidRPr="00885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Расчёт</w:t>
            </w:r>
            <w:r w:rsidRPr="00885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два этапа:</w:t>
            </w:r>
            <w:r w:rsidRPr="00885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1. Этап - распределение затрат на программы управления (база распределения Площадь номеров)</w:t>
            </w:r>
            <w:r w:rsidRPr="00885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2. Этап - Затраты распределяются по </w:t>
            </w:r>
            <w:r w:rsidR="00283653" w:rsidRPr="00885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собственникам</w:t>
            </w:r>
            <w:r w:rsidRPr="00885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программы управления 80/20</w:t>
            </w:r>
          </w:p>
        </w:tc>
        <w:tc>
          <w:tcPr>
            <w:tcW w:w="1006" w:type="pct"/>
            <w:vMerge w:val="restart"/>
            <w:shd w:val="clear" w:color="000000" w:fill="FFFFFF"/>
            <w:hideMark/>
          </w:tcPr>
          <w:p w14:paraId="175AB328" w14:textId="05C52E65" w:rsidR="00885C71" w:rsidRPr="00885C71" w:rsidRDefault="00885C71" w:rsidP="0047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Включаются в состав затрат Компании в части сдачи апартаментов по программе </w:t>
            </w:r>
            <w:r w:rsidR="00283653" w:rsidRPr="00885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Гарантированный</w:t>
            </w:r>
            <w:r w:rsidRPr="00885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 - распределение затрат на программы управления (база распределения Площадь номеров)</w:t>
            </w:r>
          </w:p>
        </w:tc>
      </w:tr>
      <w:tr w:rsidR="00885C71" w:rsidRPr="00885C71" w14:paraId="753A53C4" w14:textId="77777777" w:rsidTr="00E71993">
        <w:trPr>
          <w:trHeight w:val="315"/>
        </w:trPr>
        <w:tc>
          <w:tcPr>
            <w:tcW w:w="1382" w:type="pct"/>
            <w:vMerge/>
            <w:vAlign w:val="center"/>
            <w:hideMark/>
          </w:tcPr>
          <w:p w14:paraId="11002F22" w14:textId="77777777" w:rsidR="00885C71" w:rsidRPr="00885C71" w:rsidRDefault="00885C71" w:rsidP="00470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9" w:type="pct"/>
            <w:shd w:val="clear" w:color="000000" w:fill="FFFFFF"/>
            <w:vAlign w:val="center"/>
            <w:hideMark/>
          </w:tcPr>
          <w:p w14:paraId="4F1CEFD6" w14:textId="77777777" w:rsidR="00885C71" w:rsidRPr="00885C71" w:rsidRDefault="00885C71" w:rsidP="0047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прачечной, химчистки</w:t>
            </w:r>
          </w:p>
        </w:tc>
        <w:tc>
          <w:tcPr>
            <w:tcW w:w="1143" w:type="pct"/>
            <w:vMerge/>
            <w:vAlign w:val="center"/>
            <w:hideMark/>
          </w:tcPr>
          <w:p w14:paraId="2429BF55" w14:textId="77777777" w:rsidR="00885C71" w:rsidRPr="00885C71" w:rsidRDefault="00885C71" w:rsidP="0047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vMerge/>
            <w:vAlign w:val="center"/>
            <w:hideMark/>
          </w:tcPr>
          <w:p w14:paraId="709DEA81" w14:textId="77777777" w:rsidR="00885C71" w:rsidRPr="00885C71" w:rsidRDefault="00885C71" w:rsidP="0047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85C71" w:rsidRPr="00885C71" w14:paraId="5336B36E" w14:textId="77777777" w:rsidTr="00E71993">
        <w:trPr>
          <w:trHeight w:val="300"/>
        </w:trPr>
        <w:tc>
          <w:tcPr>
            <w:tcW w:w="1382" w:type="pct"/>
            <w:vMerge/>
            <w:vAlign w:val="center"/>
            <w:hideMark/>
          </w:tcPr>
          <w:p w14:paraId="59AC7E9D" w14:textId="77777777" w:rsidR="00885C71" w:rsidRPr="00885C71" w:rsidRDefault="00885C71" w:rsidP="00470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9" w:type="pct"/>
            <w:shd w:val="clear" w:color="000000" w:fill="FFFFFF"/>
            <w:vAlign w:val="center"/>
            <w:hideMark/>
          </w:tcPr>
          <w:p w14:paraId="498222FA" w14:textId="77777777" w:rsidR="00885C71" w:rsidRPr="00885C71" w:rsidRDefault="00885C71" w:rsidP="0047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уборки апартаментов</w:t>
            </w:r>
          </w:p>
        </w:tc>
        <w:tc>
          <w:tcPr>
            <w:tcW w:w="1143" w:type="pct"/>
            <w:vMerge/>
            <w:vAlign w:val="center"/>
            <w:hideMark/>
          </w:tcPr>
          <w:p w14:paraId="2084B7C6" w14:textId="77777777" w:rsidR="00885C71" w:rsidRPr="00885C71" w:rsidRDefault="00885C71" w:rsidP="0047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vMerge/>
            <w:vAlign w:val="center"/>
            <w:hideMark/>
          </w:tcPr>
          <w:p w14:paraId="1E8AF070" w14:textId="77777777" w:rsidR="00885C71" w:rsidRPr="00885C71" w:rsidRDefault="00885C71" w:rsidP="0047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85C71" w:rsidRPr="00885C71" w14:paraId="07405D99" w14:textId="77777777" w:rsidTr="00E71993">
        <w:trPr>
          <w:trHeight w:val="300"/>
        </w:trPr>
        <w:tc>
          <w:tcPr>
            <w:tcW w:w="1382" w:type="pct"/>
            <w:vMerge/>
            <w:vAlign w:val="center"/>
            <w:hideMark/>
          </w:tcPr>
          <w:p w14:paraId="748E6C62" w14:textId="77777777" w:rsidR="00885C71" w:rsidRPr="00885C71" w:rsidRDefault="00885C71" w:rsidP="00470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14:paraId="16E0DB3F" w14:textId="77777777" w:rsidR="00885C71" w:rsidRPr="00885C71" w:rsidRDefault="00885C71" w:rsidP="0047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 ТМЦ</w:t>
            </w:r>
          </w:p>
        </w:tc>
        <w:tc>
          <w:tcPr>
            <w:tcW w:w="1143" w:type="pct"/>
            <w:vMerge/>
            <w:vAlign w:val="center"/>
            <w:hideMark/>
          </w:tcPr>
          <w:p w14:paraId="4B47CC3D" w14:textId="77777777" w:rsidR="00885C71" w:rsidRPr="00885C71" w:rsidRDefault="00885C71" w:rsidP="0047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vMerge/>
            <w:vAlign w:val="center"/>
            <w:hideMark/>
          </w:tcPr>
          <w:p w14:paraId="1C731D86" w14:textId="77777777" w:rsidR="00885C71" w:rsidRPr="00885C71" w:rsidRDefault="00885C71" w:rsidP="0047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85C71" w:rsidRPr="00885C71" w14:paraId="12FFD982" w14:textId="77777777" w:rsidTr="00E71993">
        <w:trPr>
          <w:trHeight w:val="300"/>
        </w:trPr>
        <w:tc>
          <w:tcPr>
            <w:tcW w:w="1382" w:type="pct"/>
            <w:vMerge/>
            <w:vAlign w:val="center"/>
            <w:hideMark/>
          </w:tcPr>
          <w:p w14:paraId="4B5367BC" w14:textId="77777777" w:rsidR="00885C71" w:rsidRPr="00885C71" w:rsidRDefault="00885C71" w:rsidP="00470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14:paraId="59BF7721" w14:textId="77777777" w:rsidR="00885C71" w:rsidRPr="00885C71" w:rsidRDefault="00885C71" w:rsidP="0047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 подача сведений для УФМС</w:t>
            </w:r>
          </w:p>
        </w:tc>
        <w:tc>
          <w:tcPr>
            <w:tcW w:w="1143" w:type="pct"/>
            <w:vMerge/>
            <w:vAlign w:val="center"/>
            <w:hideMark/>
          </w:tcPr>
          <w:p w14:paraId="214A130B" w14:textId="77777777" w:rsidR="00885C71" w:rsidRPr="00885C71" w:rsidRDefault="00885C71" w:rsidP="0047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vMerge/>
            <w:vAlign w:val="center"/>
            <w:hideMark/>
          </w:tcPr>
          <w:p w14:paraId="31C94F9C" w14:textId="77777777" w:rsidR="00885C71" w:rsidRPr="00885C71" w:rsidRDefault="00885C71" w:rsidP="0047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85C71" w:rsidRPr="00885C71" w14:paraId="72A8F6E9" w14:textId="77777777" w:rsidTr="00E71993">
        <w:trPr>
          <w:trHeight w:val="300"/>
        </w:trPr>
        <w:tc>
          <w:tcPr>
            <w:tcW w:w="1382" w:type="pct"/>
            <w:vMerge/>
            <w:vAlign w:val="center"/>
            <w:hideMark/>
          </w:tcPr>
          <w:p w14:paraId="7C480ECA" w14:textId="77777777" w:rsidR="00885C71" w:rsidRPr="00885C71" w:rsidRDefault="00885C71" w:rsidP="00470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14:paraId="736C4EEB" w14:textId="77777777" w:rsidR="00885C71" w:rsidRPr="00885C71" w:rsidRDefault="00885C71" w:rsidP="0047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Пакеты  дополнительных услуг</w:t>
            </w:r>
          </w:p>
        </w:tc>
        <w:tc>
          <w:tcPr>
            <w:tcW w:w="1143" w:type="pct"/>
            <w:vMerge/>
            <w:vAlign w:val="center"/>
            <w:hideMark/>
          </w:tcPr>
          <w:p w14:paraId="1D1C912C" w14:textId="77777777" w:rsidR="00885C71" w:rsidRPr="00885C71" w:rsidRDefault="00885C71" w:rsidP="0047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vMerge/>
            <w:vAlign w:val="center"/>
            <w:hideMark/>
          </w:tcPr>
          <w:p w14:paraId="6BFA0BF0" w14:textId="77777777" w:rsidR="00885C71" w:rsidRPr="00885C71" w:rsidRDefault="00885C71" w:rsidP="0047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85C71" w:rsidRPr="00885C71" w14:paraId="000B52DF" w14:textId="77777777" w:rsidTr="00E71993">
        <w:trPr>
          <w:trHeight w:val="300"/>
        </w:trPr>
        <w:tc>
          <w:tcPr>
            <w:tcW w:w="1382" w:type="pct"/>
            <w:vMerge/>
            <w:vAlign w:val="center"/>
            <w:hideMark/>
          </w:tcPr>
          <w:p w14:paraId="57154B3E" w14:textId="77777777" w:rsidR="00885C71" w:rsidRPr="00885C71" w:rsidRDefault="00885C71" w:rsidP="00470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14:paraId="66F47A70" w14:textId="77777777" w:rsidR="00885C71" w:rsidRPr="00885C71" w:rsidRDefault="00885C71" w:rsidP="0047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 аренды паркинга</w:t>
            </w:r>
          </w:p>
        </w:tc>
        <w:tc>
          <w:tcPr>
            <w:tcW w:w="1143" w:type="pct"/>
            <w:vMerge/>
            <w:vAlign w:val="center"/>
            <w:hideMark/>
          </w:tcPr>
          <w:p w14:paraId="4C0A10A0" w14:textId="77777777" w:rsidR="00885C71" w:rsidRPr="00885C71" w:rsidRDefault="00885C71" w:rsidP="0047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vMerge/>
            <w:vAlign w:val="center"/>
            <w:hideMark/>
          </w:tcPr>
          <w:p w14:paraId="392CA038" w14:textId="77777777" w:rsidR="00885C71" w:rsidRPr="00885C71" w:rsidRDefault="00885C71" w:rsidP="0047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85C71" w:rsidRPr="00885C71" w14:paraId="65BC7BBE" w14:textId="77777777" w:rsidTr="00E71993">
        <w:trPr>
          <w:trHeight w:val="315"/>
        </w:trPr>
        <w:tc>
          <w:tcPr>
            <w:tcW w:w="1382" w:type="pct"/>
            <w:vMerge/>
            <w:vAlign w:val="center"/>
            <w:hideMark/>
          </w:tcPr>
          <w:p w14:paraId="4D76F646" w14:textId="77777777" w:rsidR="00885C71" w:rsidRPr="00885C71" w:rsidRDefault="00885C71" w:rsidP="00470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14:paraId="67D2BD49" w14:textId="77777777" w:rsidR="00885C71" w:rsidRPr="00885C71" w:rsidRDefault="00885C71" w:rsidP="0047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по организации питания</w:t>
            </w:r>
          </w:p>
        </w:tc>
        <w:tc>
          <w:tcPr>
            <w:tcW w:w="1143" w:type="pct"/>
            <w:vMerge/>
            <w:vAlign w:val="center"/>
            <w:hideMark/>
          </w:tcPr>
          <w:p w14:paraId="1AB4898A" w14:textId="77777777" w:rsidR="00885C71" w:rsidRPr="00885C71" w:rsidRDefault="00885C71" w:rsidP="0047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vMerge/>
            <w:vAlign w:val="center"/>
            <w:hideMark/>
          </w:tcPr>
          <w:p w14:paraId="1B0D3BD1" w14:textId="77777777" w:rsidR="00885C71" w:rsidRPr="00885C71" w:rsidRDefault="00885C71" w:rsidP="0047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85C71" w:rsidRPr="00885C71" w14:paraId="6E7CB8EE" w14:textId="77777777" w:rsidTr="00E71993">
        <w:trPr>
          <w:trHeight w:val="525"/>
        </w:trPr>
        <w:tc>
          <w:tcPr>
            <w:tcW w:w="1382" w:type="pct"/>
            <w:shd w:val="clear" w:color="auto" w:fill="auto"/>
            <w:vAlign w:val="center"/>
            <w:hideMark/>
          </w:tcPr>
          <w:p w14:paraId="0AE4186B" w14:textId="77777777" w:rsidR="00885C71" w:rsidRPr="00885C71" w:rsidRDefault="00885C71" w:rsidP="00470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 помещений собственника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14:paraId="6B898607" w14:textId="77777777" w:rsidR="00885C71" w:rsidRPr="00885C71" w:rsidRDefault="00885C71" w:rsidP="0047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 помещений</w:t>
            </w:r>
          </w:p>
        </w:tc>
        <w:tc>
          <w:tcPr>
            <w:tcW w:w="1143" w:type="pct"/>
            <w:shd w:val="clear" w:color="auto" w:fill="auto"/>
            <w:vAlign w:val="center"/>
            <w:hideMark/>
          </w:tcPr>
          <w:p w14:paraId="15E7AD7C" w14:textId="020047B4" w:rsidR="00885C71" w:rsidRPr="00885C71" w:rsidRDefault="00885C71" w:rsidP="0047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</w:t>
            </w:r>
            <w:r w:rsidR="00283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r w:rsidRPr="00885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вуют</w:t>
            </w:r>
          </w:p>
        </w:tc>
        <w:tc>
          <w:tcPr>
            <w:tcW w:w="1006" w:type="pct"/>
            <w:shd w:val="clear" w:color="auto" w:fill="auto"/>
            <w:vAlign w:val="center"/>
            <w:hideMark/>
          </w:tcPr>
          <w:p w14:paraId="73F73A19" w14:textId="77777777" w:rsidR="00885C71" w:rsidRPr="00885C71" w:rsidRDefault="00885C71" w:rsidP="0047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Включаются в состав затрат Компании </w:t>
            </w:r>
          </w:p>
        </w:tc>
      </w:tr>
    </w:tbl>
    <w:p w14:paraId="642385A3" w14:textId="234B8B20" w:rsidR="00885C71" w:rsidRDefault="00885C71" w:rsidP="00A83697">
      <w:pPr>
        <w:ind w:lef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840B6B" w14:textId="7EEF8464" w:rsidR="00FB7954" w:rsidRPr="003A2EA9" w:rsidRDefault="00DE31FA" w:rsidP="00B27A6A">
      <w:pPr>
        <w:pStyle w:val="1"/>
        <w:numPr>
          <w:ilvl w:val="1"/>
          <w:numId w:val="4"/>
        </w:numPr>
        <w:spacing w:before="160" w:after="120" w:line="312" w:lineRule="auto"/>
        <w:ind w:left="57" w:firstLine="709"/>
        <w:contextualSpacing/>
        <w:jc w:val="both"/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val="ru" w:eastAsia="ru-RU"/>
        </w:rPr>
      </w:pPr>
      <w:bookmarkStart w:id="27" w:name="_Toc175575820"/>
      <w:r w:rsidRPr="003A2EA9"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val="ru" w:eastAsia="ru-RU"/>
        </w:rPr>
        <w:t xml:space="preserve">Доходы и расходы </w:t>
      </w:r>
      <w:r w:rsidR="00E54D04" w:rsidRPr="003A2EA9"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val="ru" w:eastAsia="ru-RU"/>
        </w:rPr>
        <w:t>Facility management</w:t>
      </w:r>
      <w:bookmarkEnd w:id="27"/>
    </w:p>
    <w:p w14:paraId="3A19E96E" w14:textId="7E6B1A47" w:rsidR="00BB7AC4" w:rsidRDefault="007B27BD" w:rsidP="00A83697">
      <w:pPr>
        <w:pStyle w:val="11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3E574D">
        <w:rPr>
          <w:rFonts w:ascii="Times New Roman" w:hAnsi="Times New Roman"/>
          <w:sz w:val="24"/>
          <w:szCs w:val="24"/>
        </w:rPr>
        <w:t xml:space="preserve">Доход компании по FM </w:t>
      </w:r>
      <w:r w:rsidR="00FB7954" w:rsidRPr="00FB7954">
        <w:rPr>
          <w:rFonts w:ascii="Times New Roman" w:hAnsi="Times New Roman"/>
          <w:sz w:val="24"/>
          <w:szCs w:val="24"/>
        </w:rPr>
        <w:t xml:space="preserve">это совокупность следующих </w:t>
      </w:r>
      <w:r w:rsidR="003A2EA9">
        <w:rPr>
          <w:rFonts w:ascii="Times New Roman" w:hAnsi="Times New Roman"/>
          <w:sz w:val="24"/>
          <w:szCs w:val="24"/>
        </w:rPr>
        <w:t>начислений и платежей</w:t>
      </w:r>
      <w:r w:rsidR="00BB7AC4">
        <w:rPr>
          <w:rFonts w:ascii="Times New Roman" w:hAnsi="Times New Roman"/>
          <w:sz w:val="24"/>
          <w:szCs w:val="24"/>
        </w:rPr>
        <w:t>:</w:t>
      </w:r>
    </w:p>
    <w:p w14:paraId="62E2FDC4" w14:textId="77777777" w:rsidR="00BB7AC4" w:rsidRDefault="00BB7AC4" w:rsidP="00A83697">
      <w:pPr>
        <w:pStyle w:val="11"/>
        <w:ind w:left="57" w:firstLine="709"/>
        <w:jc w:val="both"/>
        <w:rPr>
          <w:rFonts w:ascii="Times New Roman" w:hAnsi="Times New Roman"/>
          <w:sz w:val="24"/>
          <w:szCs w:val="24"/>
        </w:rPr>
      </w:pPr>
    </w:p>
    <w:p w14:paraId="3024C13D" w14:textId="111690C5" w:rsidR="007B27BD" w:rsidRDefault="00FB7954" w:rsidP="00470A0F">
      <w:pPr>
        <w:pStyle w:val="11"/>
        <w:numPr>
          <w:ilvl w:val="0"/>
          <w:numId w:val="2"/>
        </w:numPr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FB7954">
        <w:rPr>
          <w:rFonts w:ascii="Times New Roman" w:hAnsi="Times New Roman"/>
          <w:sz w:val="24"/>
          <w:szCs w:val="24"/>
        </w:rPr>
        <w:t xml:space="preserve">за </w:t>
      </w:r>
      <w:bookmarkStart w:id="28" w:name="_Hlk106120264"/>
      <w:r w:rsidR="00A87D35">
        <w:rPr>
          <w:rFonts w:ascii="Times New Roman" w:hAnsi="Times New Roman"/>
          <w:sz w:val="24"/>
          <w:szCs w:val="24"/>
        </w:rPr>
        <w:t>эксплуатацию (</w:t>
      </w:r>
      <w:r>
        <w:rPr>
          <w:rFonts w:ascii="Times New Roman" w:hAnsi="Times New Roman"/>
          <w:sz w:val="24"/>
          <w:szCs w:val="24"/>
        </w:rPr>
        <w:t>с</w:t>
      </w:r>
      <w:r w:rsidR="003E574D" w:rsidRPr="003E574D">
        <w:rPr>
          <w:rFonts w:ascii="Times New Roman" w:hAnsi="Times New Roman"/>
          <w:sz w:val="24"/>
          <w:szCs w:val="24"/>
        </w:rPr>
        <w:t>одержани</w:t>
      </w:r>
      <w:r>
        <w:rPr>
          <w:rFonts w:ascii="Times New Roman" w:hAnsi="Times New Roman"/>
          <w:sz w:val="24"/>
          <w:szCs w:val="24"/>
        </w:rPr>
        <w:t>е</w:t>
      </w:r>
      <w:r w:rsidR="003E574D" w:rsidRPr="003E574D">
        <w:rPr>
          <w:rFonts w:ascii="Times New Roman" w:hAnsi="Times New Roman"/>
          <w:sz w:val="24"/>
          <w:szCs w:val="24"/>
        </w:rPr>
        <w:t xml:space="preserve"> и ремонт</w:t>
      </w:r>
      <w:r w:rsidR="00A87D35">
        <w:rPr>
          <w:rFonts w:ascii="Times New Roman" w:hAnsi="Times New Roman"/>
          <w:sz w:val="24"/>
          <w:szCs w:val="24"/>
        </w:rPr>
        <w:t>)</w:t>
      </w:r>
      <w:r w:rsidR="003E574D" w:rsidRPr="003E574D">
        <w:rPr>
          <w:rFonts w:ascii="Times New Roman" w:hAnsi="Times New Roman"/>
          <w:sz w:val="24"/>
          <w:szCs w:val="24"/>
        </w:rPr>
        <w:t xml:space="preserve"> гостиничного комплекса</w:t>
      </w:r>
      <w:bookmarkEnd w:id="28"/>
      <w:r w:rsidR="00BF05B2">
        <w:rPr>
          <w:rFonts w:ascii="Times New Roman" w:hAnsi="Times New Roman"/>
          <w:sz w:val="24"/>
          <w:szCs w:val="24"/>
        </w:rPr>
        <w:t>:</w:t>
      </w:r>
    </w:p>
    <w:p w14:paraId="3E6B7F03" w14:textId="25FCB99E" w:rsidR="00BF05B2" w:rsidRDefault="00BF05B2" w:rsidP="00A83697">
      <w:pPr>
        <w:pStyle w:val="11"/>
        <w:ind w:left="57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8377" w:type="dxa"/>
        <w:jc w:val="center"/>
        <w:tblLook w:val="04A0" w:firstRow="1" w:lastRow="0" w:firstColumn="1" w:lastColumn="0" w:noHBand="0" w:noVBand="1"/>
      </w:tblPr>
      <w:tblGrid>
        <w:gridCol w:w="8377"/>
      </w:tblGrid>
      <w:tr w:rsidR="00FA3512" w:rsidRPr="00FA3512" w14:paraId="3B8F8C12" w14:textId="77777777" w:rsidTr="00FA3512">
        <w:trPr>
          <w:trHeight w:val="263"/>
          <w:jc w:val="center"/>
        </w:trPr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280D36" w14:textId="77777777" w:rsidR="00FA3512" w:rsidRPr="00FA3512" w:rsidRDefault="00FA3512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3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Номенклатура услуг</w:t>
            </w:r>
          </w:p>
        </w:tc>
      </w:tr>
      <w:tr w:rsidR="00FA3512" w:rsidRPr="00FA3512" w14:paraId="70C990BC" w14:textId="77777777" w:rsidTr="00FA3512">
        <w:trPr>
          <w:trHeight w:val="263"/>
          <w:jc w:val="center"/>
        </w:trPr>
        <w:tc>
          <w:tcPr>
            <w:tcW w:w="8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D699E" w14:textId="77777777" w:rsidR="00FA3512" w:rsidRPr="00FA3512" w:rsidRDefault="00FA3512" w:rsidP="0047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3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Содержания несущих конструкций, ИТО</w:t>
            </w:r>
          </w:p>
        </w:tc>
      </w:tr>
      <w:tr w:rsidR="00FA3512" w:rsidRPr="00FA3512" w14:paraId="63E703F8" w14:textId="77777777" w:rsidTr="00FA3512">
        <w:trPr>
          <w:trHeight w:val="263"/>
          <w:jc w:val="center"/>
        </w:trPr>
        <w:tc>
          <w:tcPr>
            <w:tcW w:w="8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2814B" w14:textId="6BB38072" w:rsidR="00FA3512" w:rsidRPr="00FA3512" w:rsidRDefault="00FA3512" w:rsidP="0047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3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оказания услуг и выполнения работ общего имущ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ества</w:t>
            </w:r>
          </w:p>
        </w:tc>
      </w:tr>
      <w:tr w:rsidR="00FA3512" w:rsidRPr="00FA3512" w14:paraId="251B00D7" w14:textId="77777777" w:rsidTr="00FA3512">
        <w:trPr>
          <w:trHeight w:val="263"/>
          <w:jc w:val="center"/>
        </w:trPr>
        <w:tc>
          <w:tcPr>
            <w:tcW w:w="8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02653" w14:textId="77777777" w:rsidR="00FA3512" w:rsidRPr="00FA3512" w:rsidRDefault="00FA3512" w:rsidP="0047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3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Содержания оборудования общего имущества</w:t>
            </w:r>
          </w:p>
        </w:tc>
      </w:tr>
      <w:tr w:rsidR="00FA3512" w:rsidRPr="00FA3512" w14:paraId="3A551917" w14:textId="77777777" w:rsidTr="00FA3512">
        <w:trPr>
          <w:trHeight w:val="263"/>
          <w:jc w:val="center"/>
        </w:trPr>
        <w:tc>
          <w:tcPr>
            <w:tcW w:w="8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C04E9" w14:textId="77777777" w:rsidR="00FA3512" w:rsidRPr="00FA3512" w:rsidRDefault="00FA3512" w:rsidP="0047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3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</w:t>
            </w:r>
          </w:p>
        </w:tc>
      </w:tr>
      <w:tr w:rsidR="00FA3512" w:rsidRPr="00FA3512" w14:paraId="20B6220C" w14:textId="77777777" w:rsidTr="00FA3512">
        <w:trPr>
          <w:trHeight w:val="263"/>
          <w:jc w:val="center"/>
        </w:trPr>
        <w:tc>
          <w:tcPr>
            <w:tcW w:w="8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054E7" w14:textId="77777777" w:rsidR="00FA3512" w:rsidRPr="00FA3512" w:rsidRDefault="00FA3512" w:rsidP="0047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3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</w:t>
            </w:r>
          </w:p>
        </w:tc>
      </w:tr>
      <w:tr w:rsidR="00FA3512" w:rsidRPr="00FA3512" w14:paraId="1DE69011" w14:textId="77777777" w:rsidTr="00FA3512">
        <w:trPr>
          <w:trHeight w:val="263"/>
          <w:jc w:val="center"/>
        </w:trPr>
        <w:tc>
          <w:tcPr>
            <w:tcW w:w="8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4F137" w14:textId="77777777" w:rsidR="00FA3512" w:rsidRPr="00FA3512" w:rsidRDefault="00FA3512" w:rsidP="0047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3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иного общего имущества в Гостиничном комплексе</w:t>
            </w:r>
          </w:p>
        </w:tc>
      </w:tr>
    </w:tbl>
    <w:p w14:paraId="09A40060" w14:textId="77777777" w:rsidR="00BB7AC4" w:rsidRDefault="00BB7AC4" w:rsidP="00A83697">
      <w:pPr>
        <w:pStyle w:val="11"/>
        <w:ind w:left="57" w:firstLine="709"/>
        <w:jc w:val="both"/>
        <w:rPr>
          <w:rFonts w:ascii="Times New Roman" w:hAnsi="Times New Roman"/>
          <w:sz w:val="24"/>
          <w:szCs w:val="24"/>
        </w:rPr>
      </w:pPr>
    </w:p>
    <w:p w14:paraId="4C0FB0D2" w14:textId="722B2851" w:rsidR="00FB7954" w:rsidRPr="00647AA3" w:rsidRDefault="00A87D35" w:rsidP="00470A0F">
      <w:pPr>
        <w:pStyle w:val="11"/>
        <w:numPr>
          <w:ilvl w:val="0"/>
          <w:numId w:val="2"/>
        </w:numPr>
        <w:ind w:lef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прочие </w:t>
      </w:r>
      <w:r w:rsidRPr="00A87D35">
        <w:rPr>
          <w:rFonts w:ascii="Times New Roman" w:hAnsi="Times New Roman"/>
          <w:sz w:val="24"/>
          <w:szCs w:val="24"/>
        </w:rPr>
        <w:t>дополнительны</w:t>
      </w:r>
      <w:r w:rsidR="00647AA3">
        <w:rPr>
          <w:rFonts w:ascii="Times New Roman" w:hAnsi="Times New Roman"/>
          <w:sz w:val="24"/>
          <w:szCs w:val="24"/>
        </w:rPr>
        <w:t>е</w:t>
      </w:r>
      <w:r w:rsidRPr="00A87D35">
        <w:rPr>
          <w:rFonts w:ascii="Times New Roman" w:hAnsi="Times New Roman"/>
          <w:sz w:val="24"/>
          <w:szCs w:val="24"/>
        </w:rPr>
        <w:t xml:space="preserve"> ремонтны</w:t>
      </w:r>
      <w:r w:rsidR="00647AA3">
        <w:rPr>
          <w:rFonts w:ascii="Times New Roman" w:hAnsi="Times New Roman"/>
          <w:sz w:val="24"/>
          <w:szCs w:val="24"/>
        </w:rPr>
        <w:t>е</w:t>
      </w:r>
      <w:r w:rsidRPr="00A87D35">
        <w:rPr>
          <w:rFonts w:ascii="Times New Roman" w:hAnsi="Times New Roman"/>
          <w:sz w:val="24"/>
          <w:szCs w:val="24"/>
        </w:rPr>
        <w:t xml:space="preserve"> работ</w:t>
      </w:r>
      <w:r w:rsidR="00647AA3">
        <w:rPr>
          <w:rFonts w:ascii="Times New Roman" w:hAnsi="Times New Roman"/>
          <w:sz w:val="24"/>
          <w:szCs w:val="24"/>
        </w:rPr>
        <w:t>ы</w:t>
      </w:r>
      <w:r w:rsidR="00B91007">
        <w:rPr>
          <w:rFonts w:ascii="Times New Roman" w:hAnsi="Times New Roman"/>
          <w:sz w:val="24"/>
          <w:szCs w:val="24"/>
        </w:rPr>
        <w:t xml:space="preserve"> и услуг</w:t>
      </w:r>
      <w:r w:rsidR="00647AA3">
        <w:rPr>
          <w:rFonts w:ascii="Times New Roman" w:hAnsi="Times New Roman"/>
          <w:sz w:val="24"/>
          <w:szCs w:val="24"/>
        </w:rPr>
        <w:t>и</w:t>
      </w:r>
    </w:p>
    <w:p w14:paraId="2A56CC25" w14:textId="7E0956CD" w:rsidR="00FB7954" w:rsidRPr="00DE31FA" w:rsidRDefault="00647AA3" w:rsidP="00470A0F">
      <w:pPr>
        <w:pStyle w:val="11"/>
        <w:numPr>
          <w:ilvl w:val="0"/>
          <w:numId w:val="2"/>
        </w:numPr>
        <w:ind w:lef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коммунальные услуги </w:t>
      </w:r>
      <w:r w:rsidR="00D12901" w:rsidRPr="00DE31FA">
        <w:rPr>
          <w:rFonts w:ascii="Times New Roman" w:hAnsi="Times New Roman"/>
          <w:sz w:val="24"/>
          <w:szCs w:val="24"/>
        </w:rPr>
        <w:t xml:space="preserve">  </w:t>
      </w:r>
      <w:r w:rsidR="00DE31FA" w:rsidRPr="00DE31FA">
        <w:rPr>
          <w:rFonts w:ascii="Times New Roman" w:hAnsi="Times New Roman"/>
          <w:sz w:val="24"/>
          <w:szCs w:val="24"/>
        </w:rPr>
        <w:t>– по данным услугам прибыль отсут</w:t>
      </w:r>
      <w:r w:rsidR="00DE31FA">
        <w:rPr>
          <w:rFonts w:ascii="Times New Roman" w:hAnsi="Times New Roman"/>
          <w:sz w:val="24"/>
          <w:szCs w:val="24"/>
        </w:rPr>
        <w:t>ст</w:t>
      </w:r>
      <w:r w:rsidR="00DE31FA" w:rsidRPr="00DE31FA">
        <w:rPr>
          <w:rFonts w:ascii="Times New Roman" w:hAnsi="Times New Roman"/>
          <w:sz w:val="24"/>
          <w:szCs w:val="24"/>
        </w:rPr>
        <w:t xml:space="preserve">вует, так как компания </w:t>
      </w:r>
      <w:r w:rsidR="00DE31FA">
        <w:rPr>
          <w:rFonts w:ascii="Times New Roman" w:hAnsi="Times New Roman"/>
          <w:sz w:val="24"/>
          <w:szCs w:val="24"/>
        </w:rPr>
        <w:t xml:space="preserve">выступает </w:t>
      </w:r>
      <w:r w:rsidR="00DE31FA" w:rsidRPr="00DE31FA">
        <w:rPr>
          <w:rFonts w:ascii="Times New Roman" w:hAnsi="Times New Roman"/>
          <w:sz w:val="24"/>
          <w:szCs w:val="24"/>
        </w:rPr>
        <w:t>в качестве посредника ресурсоснабжающих организаций</w:t>
      </w:r>
    </w:p>
    <w:p w14:paraId="5B440CD4" w14:textId="77777777" w:rsidR="00DE31FA" w:rsidRDefault="00DE31FA" w:rsidP="00A83697">
      <w:pPr>
        <w:pStyle w:val="11"/>
        <w:ind w:left="57" w:firstLine="709"/>
        <w:jc w:val="both"/>
        <w:rPr>
          <w:rFonts w:ascii="Times New Roman" w:hAnsi="Times New Roman"/>
          <w:sz w:val="24"/>
          <w:szCs w:val="24"/>
        </w:rPr>
      </w:pPr>
    </w:p>
    <w:p w14:paraId="0550EDBB" w14:textId="00EC0AFB" w:rsidR="003E574D" w:rsidRDefault="003E574D" w:rsidP="00A83697">
      <w:pPr>
        <w:pStyle w:val="11"/>
        <w:ind w:lef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Расходы компании по </w:t>
      </w:r>
      <w:r w:rsidRPr="00C23C9D">
        <w:rPr>
          <w:rFonts w:ascii="Times New Roman" w:hAnsi="Times New Roman"/>
          <w:sz w:val="24"/>
          <w:szCs w:val="24"/>
        </w:rPr>
        <w:t>FM</w:t>
      </w:r>
      <w:r w:rsidRPr="003E57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определяются </w:t>
      </w:r>
      <w:r w:rsidR="00DE31FA">
        <w:rPr>
          <w:rFonts w:ascii="Times New Roman" w:hAnsi="Times New Roman"/>
          <w:sz w:val="24"/>
          <w:szCs w:val="24"/>
        </w:rPr>
        <w:t xml:space="preserve">следующими </w:t>
      </w:r>
      <w:r>
        <w:rPr>
          <w:rFonts w:ascii="Times New Roman" w:hAnsi="Times New Roman"/>
          <w:sz w:val="24"/>
          <w:szCs w:val="24"/>
        </w:rPr>
        <w:t>затратами</w:t>
      </w:r>
      <w:r w:rsidR="00DE31FA">
        <w:rPr>
          <w:rFonts w:ascii="Times New Roman" w:hAnsi="Times New Roman"/>
          <w:sz w:val="24"/>
          <w:szCs w:val="24"/>
        </w:rPr>
        <w:t>:</w:t>
      </w:r>
    </w:p>
    <w:p w14:paraId="34658622" w14:textId="35D7A8BC" w:rsidR="00C23C9D" w:rsidRDefault="00C23C9D" w:rsidP="00A83697">
      <w:pPr>
        <w:pStyle w:val="11"/>
        <w:ind w:left="57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40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6"/>
        <w:gridCol w:w="3057"/>
      </w:tblGrid>
      <w:tr w:rsidR="00563DCA" w:rsidRPr="00885C71" w14:paraId="3DA730F9" w14:textId="7C4535BD" w:rsidTr="00563DCA">
        <w:trPr>
          <w:trHeight w:val="211"/>
          <w:jc w:val="center"/>
        </w:trPr>
        <w:tc>
          <w:tcPr>
            <w:tcW w:w="3192" w:type="pct"/>
            <w:shd w:val="clear" w:color="000000" w:fill="E2EFDA"/>
            <w:vAlign w:val="center"/>
            <w:hideMark/>
          </w:tcPr>
          <w:p w14:paraId="0E57CE18" w14:textId="77777777" w:rsidR="00563DCA" w:rsidRPr="00885C71" w:rsidRDefault="00563DCA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5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808" w:type="pct"/>
            <w:shd w:val="clear" w:color="000000" w:fill="E2EFDA"/>
            <w:vAlign w:val="center"/>
            <w:hideMark/>
          </w:tcPr>
          <w:p w14:paraId="598A37C6" w14:textId="77777777" w:rsidR="00563DCA" w:rsidRPr="00885C71" w:rsidRDefault="00563DCA" w:rsidP="00A83697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5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Номенклатурные группы расходов</w:t>
            </w:r>
          </w:p>
        </w:tc>
      </w:tr>
      <w:tr w:rsidR="00563DCA" w:rsidRPr="00885C71" w14:paraId="00E87FBB" w14:textId="4F81264B" w:rsidTr="00563DCA">
        <w:trPr>
          <w:trHeight w:val="389"/>
          <w:jc w:val="center"/>
        </w:trPr>
        <w:tc>
          <w:tcPr>
            <w:tcW w:w="3192" w:type="pct"/>
            <w:shd w:val="clear" w:color="auto" w:fill="auto"/>
          </w:tcPr>
          <w:p w14:paraId="0CD9CDD5" w14:textId="31038569" w:rsidR="00563DCA" w:rsidRPr="00885C71" w:rsidRDefault="00563DCA" w:rsidP="00470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исполнение по оказанию услуг</w:t>
            </w:r>
            <w:r w:rsidRPr="00B9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Содержанию и ремонту гостиничного комплекса</w:t>
            </w:r>
          </w:p>
        </w:tc>
        <w:tc>
          <w:tcPr>
            <w:tcW w:w="1808" w:type="pct"/>
            <w:shd w:val="clear" w:color="auto" w:fill="auto"/>
          </w:tcPr>
          <w:p w14:paraId="1ABA256B" w14:textId="5839A686" w:rsidR="00563DCA" w:rsidRPr="00885C71" w:rsidRDefault="00563DCA" w:rsidP="00470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Эксплуатационные услуги</w:t>
            </w:r>
          </w:p>
        </w:tc>
      </w:tr>
      <w:tr w:rsidR="00563DCA" w:rsidRPr="00885C71" w14:paraId="2074A994" w14:textId="24CC38E2" w:rsidTr="00563DCA">
        <w:trPr>
          <w:trHeight w:val="486"/>
          <w:jc w:val="center"/>
        </w:trPr>
        <w:tc>
          <w:tcPr>
            <w:tcW w:w="3192" w:type="pct"/>
            <w:shd w:val="clear" w:color="auto" w:fill="auto"/>
            <w:hideMark/>
          </w:tcPr>
          <w:p w14:paraId="7278EB05" w14:textId="0A2E1139" w:rsidR="00563DCA" w:rsidRPr="00885C71" w:rsidRDefault="00563DCA" w:rsidP="00470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405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асходы на приобретение соответствующих коммунальных ресурсов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r w:rsidR="004348C0" w:rsidRPr="00D12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ресурсоснабжающих</w:t>
            </w:r>
            <w:r w:rsidRPr="00D12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организаций</w:t>
            </w:r>
          </w:p>
        </w:tc>
        <w:tc>
          <w:tcPr>
            <w:tcW w:w="1808" w:type="pct"/>
            <w:shd w:val="clear" w:color="000000" w:fill="FFFFFF"/>
            <w:hideMark/>
          </w:tcPr>
          <w:p w14:paraId="23DD009A" w14:textId="20A652E7" w:rsidR="00563DCA" w:rsidRPr="00885C71" w:rsidRDefault="00563DCA" w:rsidP="00470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Коммунальные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885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</w:t>
            </w:r>
          </w:p>
        </w:tc>
      </w:tr>
      <w:tr w:rsidR="00563DCA" w:rsidRPr="00885C71" w14:paraId="37DE630D" w14:textId="77777777" w:rsidTr="00563DCA">
        <w:trPr>
          <w:trHeight w:val="316"/>
          <w:jc w:val="center"/>
        </w:trPr>
        <w:tc>
          <w:tcPr>
            <w:tcW w:w="3192" w:type="pct"/>
            <w:shd w:val="clear" w:color="auto" w:fill="auto"/>
          </w:tcPr>
          <w:p w14:paraId="40FC3ECC" w14:textId="46F59AB0" w:rsidR="00563DCA" w:rsidRPr="00B91007" w:rsidRDefault="00563DCA" w:rsidP="00470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Дополнительные </w:t>
            </w:r>
            <w:r w:rsidRPr="00B9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ремонтные работы и услуги</w:t>
            </w:r>
          </w:p>
        </w:tc>
        <w:tc>
          <w:tcPr>
            <w:tcW w:w="1808" w:type="pct"/>
            <w:shd w:val="clear" w:color="000000" w:fill="FFFFFF"/>
          </w:tcPr>
          <w:p w14:paraId="2801F3D3" w14:textId="7175D357" w:rsidR="00563DCA" w:rsidRPr="00885C71" w:rsidRDefault="00563DCA" w:rsidP="00470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услуги по эксплуатации</w:t>
            </w:r>
          </w:p>
        </w:tc>
      </w:tr>
    </w:tbl>
    <w:p w14:paraId="6FA9F5EE" w14:textId="77777777" w:rsidR="006810F6" w:rsidRPr="006F17C6" w:rsidRDefault="006810F6" w:rsidP="00A83697">
      <w:pPr>
        <w:ind w:left="57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810F6" w:rsidRPr="006F17C6" w:rsidSect="00746C6B">
      <w:footerReference w:type="default" r:id="rId8"/>
      <w:pgSz w:w="11906" w:h="16838"/>
      <w:pgMar w:top="720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C9756" w14:textId="77777777" w:rsidR="003E25B7" w:rsidRDefault="003E25B7" w:rsidP="009241B3">
      <w:pPr>
        <w:spacing w:after="0" w:line="240" w:lineRule="auto"/>
      </w:pPr>
      <w:r>
        <w:separator/>
      </w:r>
    </w:p>
  </w:endnote>
  <w:endnote w:type="continuationSeparator" w:id="0">
    <w:p w14:paraId="73072D1E" w14:textId="77777777" w:rsidR="003E25B7" w:rsidRDefault="003E25B7" w:rsidP="00924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6589190"/>
      <w:docPartObj>
        <w:docPartGallery w:val="Page Numbers (Bottom of Page)"/>
        <w:docPartUnique/>
      </w:docPartObj>
    </w:sdtPr>
    <w:sdtEndPr/>
    <w:sdtContent>
      <w:p w14:paraId="071E82B5" w14:textId="0FD59A8A" w:rsidR="009241B3" w:rsidRDefault="009241B3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69D86E" w14:textId="77777777" w:rsidR="009241B3" w:rsidRDefault="009241B3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4A4BC" w14:textId="77777777" w:rsidR="003E25B7" w:rsidRDefault="003E25B7" w:rsidP="009241B3">
      <w:pPr>
        <w:spacing w:after="0" w:line="240" w:lineRule="auto"/>
      </w:pPr>
      <w:r>
        <w:separator/>
      </w:r>
    </w:p>
  </w:footnote>
  <w:footnote w:type="continuationSeparator" w:id="0">
    <w:p w14:paraId="16C64F02" w14:textId="77777777" w:rsidR="003E25B7" w:rsidRDefault="003E25B7" w:rsidP="00924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E2A5E"/>
    <w:multiLevelType w:val="hybridMultilevel"/>
    <w:tmpl w:val="3FF030A6"/>
    <w:lvl w:ilvl="0" w:tplc="041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8BE5642"/>
    <w:multiLevelType w:val="hybridMultilevel"/>
    <w:tmpl w:val="EBEA0684"/>
    <w:lvl w:ilvl="0" w:tplc="041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1BC50D1B"/>
    <w:multiLevelType w:val="hybridMultilevel"/>
    <w:tmpl w:val="E3CA53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B746E4"/>
    <w:multiLevelType w:val="hybridMultilevel"/>
    <w:tmpl w:val="A824F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61955"/>
    <w:multiLevelType w:val="hybridMultilevel"/>
    <w:tmpl w:val="1ABAB438"/>
    <w:lvl w:ilvl="0" w:tplc="04190011">
      <w:start w:val="1"/>
      <w:numFmt w:val="decimal"/>
      <w:lvlText w:val="%1)"/>
      <w:lvlJc w:val="left"/>
      <w:pPr>
        <w:ind w:left="2439" w:hanging="360"/>
      </w:pPr>
    </w:lvl>
    <w:lvl w:ilvl="1" w:tplc="04190019" w:tentative="1">
      <w:start w:val="1"/>
      <w:numFmt w:val="lowerLetter"/>
      <w:lvlText w:val="%2."/>
      <w:lvlJc w:val="left"/>
      <w:pPr>
        <w:ind w:left="3159" w:hanging="360"/>
      </w:pPr>
    </w:lvl>
    <w:lvl w:ilvl="2" w:tplc="0419001B" w:tentative="1">
      <w:start w:val="1"/>
      <w:numFmt w:val="lowerRoman"/>
      <w:lvlText w:val="%3."/>
      <w:lvlJc w:val="right"/>
      <w:pPr>
        <w:ind w:left="3879" w:hanging="180"/>
      </w:pPr>
    </w:lvl>
    <w:lvl w:ilvl="3" w:tplc="0419000F" w:tentative="1">
      <w:start w:val="1"/>
      <w:numFmt w:val="decimal"/>
      <w:lvlText w:val="%4."/>
      <w:lvlJc w:val="left"/>
      <w:pPr>
        <w:ind w:left="4599" w:hanging="360"/>
      </w:pPr>
    </w:lvl>
    <w:lvl w:ilvl="4" w:tplc="04190019" w:tentative="1">
      <w:start w:val="1"/>
      <w:numFmt w:val="lowerLetter"/>
      <w:lvlText w:val="%5."/>
      <w:lvlJc w:val="left"/>
      <w:pPr>
        <w:ind w:left="5319" w:hanging="360"/>
      </w:pPr>
    </w:lvl>
    <w:lvl w:ilvl="5" w:tplc="0419001B" w:tentative="1">
      <w:start w:val="1"/>
      <w:numFmt w:val="lowerRoman"/>
      <w:lvlText w:val="%6."/>
      <w:lvlJc w:val="right"/>
      <w:pPr>
        <w:ind w:left="6039" w:hanging="180"/>
      </w:pPr>
    </w:lvl>
    <w:lvl w:ilvl="6" w:tplc="0419000F" w:tentative="1">
      <w:start w:val="1"/>
      <w:numFmt w:val="decimal"/>
      <w:lvlText w:val="%7."/>
      <w:lvlJc w:val="left"/>
      <w:pPr>
        <w:ind w:left="6759" w:hanging="360"/>
      </w:pPr>
    </w:lvl>
    <w:lvl w:ilvl="7" w:tplc="04190019" w:tentative="1">
      <w:start w:val="1"/>
      <w:numFmt w:val="lowerLetter"/>
      <w:lvlText w:val="%8."/>
      <w:lvlJc w:val="left"/>
      <w:pPr>
        <w:ind w:left="7479" w:hanging="360"/>
      </w:pPr>
    </w:lvl>
    <w:lvl w:ilvl="8" w:tplc="0419001B" w:tentative="1">
      <w:start w:val="1"/>
      <w:numFmt w:val="lowerRoman"/>
      <w:lvlText w:val="%9."/>
      <w:lvlJc w:val="right"/>
      <w:pPr>
        <w:ind w:left="8199" w:hanging="180"/>
      </w:pPr>
    </w:lvl>
  </w:abstractNum>
  <w:abstractNum w:abstractNumId="5" w15:restartNumberingAfterBreak="0">
    <w:nsid w:val="2BCC6C99"/>
    <w:multiLevelType w:val="hybridMultilevel"/>
    <w:tmpl w:val="073CC7A4"/>
    <w:lvl w:ilvl="0" w:tplc="041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37CA7DD6"/>
    <w:multiLevelType w:val="multilevel"/>
    <w:tmpl w:val="0419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D32C9F"/>
    <w:multiLevelType w:val="hybridMultilevel"/>
    <w:tmpl w:val="FFDC35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AD44C41"/>
    <w:multiLevelType w:val="hybridMultilevel"/>
    <w:tmpl w:val="756876F8"/>
    <w:lvl w:ilvl="0" w:tplc="04190011">
      <w:start w:val="1"/>
      <w:numFmt w:val="decimal"/>
      <w:lvlText w:val="%1)"/>
      <w:lvlJc w:val="left"/>
      <w:pPr>
        <w:ind w:left="1058" w:hanging="360"/>
      </w:p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66814156"/>
    <w:multiLevelType w:val="hybridMultilevel"/>
    <w:tmpl w:val="7D84942A"/>
    <w:lvl w:ilvl="0" w:tplc="041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6A0E5C88"/>
    <w:multiLevelType w:val="hybridMultilevel"/>
    <w:tmpl w:val="4F34EAC2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1" w15:restartNumberingAfterBreak="0">
    <w:nsid w:val="76852418"/>
    <w:multiLevelType w:val="hybridMultilevel"/>
    <w:tmpl w:val="B4BC1922"/>
    <w:lvl w:ilvl="0" w:tplc="041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11"/>
  </w:num>
  <w:num w:numId="8">
    <w:abstractNumId w:val="5"/>
  </w:num>
  <w:num w:numId="9">
    <w:abstractNumId w:val="9"/>
  </w:num>
  <w:num w:numId="10">
    <w:abstractNumId w:val="1"/>
  </w:num>
  <w:num w:numId="11">
    <w:abstractNumId w:val="0"/>
  </w:num>
  <w:num w:numId="12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1D"/>
    <w:rsid w:val="00010405"/>
    <w:rsid w:val="00035A9A"/>
    <w:rsid w:val="00040BAD"/>
    <w:rsid w:val="00042D65"/>
    <w:rsid w:val="00047024"/>
    <w:rsid w:val="00075B09"/>
    <w:rsid w:val="000809FA"/>
    <w:rsid w:val="00085761"/>
    <w:rsid w:val="0009355C"/>
    <w:rsid w:val="000C2555"/>
    <w:rsid w:val="000C5B20"/>
    <w:rsid w:val="000C79F2"/>
    <w:rsid w:val="000F518C"/>
    <w:rsid w:val="000F6A89"/>
    <w:rsid w:val="00107F93"/>
    <w:rsid w:val="00110A6A"/>
    <w:rsid w:val="00114344"/>
    <w:rsid w:val="00123398"/>
    <w:rsid w:val="0012710C"/>
    <w:rsid w:val="00127B99"/>
    <w:rsid w:val="00194F0F"/>
    <w:rsid w:val="001D18BD"/>
    <w:rsid w:val="001F0ACC"/>
    <w:rsid w:val="001F150C"/>
    <w:rsid w:val="002050BA"/>
    <w:rsid w:val="002210F8"/>
    <w:rsid w:val="0025014D"/>
    <w:rsid w:val="00255956"/>
    <w:rsid w:val="00260D9E"/>
    <w:rsid w:val="00277DA7"/>
    <w:rsid w:val="00283653"/>
    <w:rsid w:val="002A599A"/>
    <w:rsid w:val="002A60DD"/>
    <w:rsid w:val="002C10FB"/>
    <w:rsid w:val="002C7534"/>
    <w:rsid w:val="002D2E85"/>
    <w:rsid w:val="002E4122"/>
    <w:rsid w:val="002E70A0"/>
    <w:rsid w:val="00301D57"/>
    <w:rsid w:val="00302E3A"/>
    <w:rsid w:val="00311936"/>
    <w:rsid w:val="003169B0"/>
    <w:rsid w:val="00331DB4"/>
    <w:rsid w:val="00350676"/>
    <w:rsid w:val="00366B15"/>
    <w:rsid w:val="00374813"/>
    <w:rsid w:val="00380F36"/>
    <w:rsid w:val="00385570"/>
    <w:rsid w:val="003A2EA9"/>
    <w:rsid w:val="003B14BA"/>
    <w:rsid w:val="003D46C0"/>
    <w:rsid w:val="003E25B7"/>
    <w:rsid w:val="003E574D"/>
    <w:rsid w:val="00400D2F"/>
    <w:rsid w:val="00405B65"/>
    <w:rsid w:val="004348C0"/>
    <w:rsid w:val="004357F9"/>
    <w:rsid w:val="00441FDD"/>
    <w:rsid w:val="0045627F"/>
    <w:rsid w:val="00470A0F"/>
    <w:rsid w:val="00481267"/>
    <w:rsid w:val="00493112"/>
    <w:rsid w:val="004D63A2"/>
    <w:rsid w:val="004E0D8F"/>
    <w:rsid w:val="004F43F9"/>
    <w:rsid w:val="00514AB6"/>
    <w:rsid w:val="00530021"/>
    <w:rsid w:val="005368FE"/>
    <w:rsid w:val="00552E31"/>
    <w:rsid w:val="00557BC3"/>
    <w:rsid w:val="00563DCA"/>
    <w:rsid w:val="00567943"/>
    <w:rsid w:val="00584885"/>
    <w:rsid w:val="005873D6"/>
    <w:rsid w:val="005B3BDD"/>
    <w:rsid w:val="005D198C"/>
    <w:rsid w:val="005F2FCC"/>
    <w:rsid w:val="00627548"/>
    <w:rsid w:val="006374AC"/>
    <w:rsid w:val="00647AA3"/>
    <w:rsid w:val="00673130"/>
    <w:rsid w:val="0067552F"/>
    <w:rsid w:val="006810F6"/>
    <w:rsid w:val="006854A2"/>
    <w:rsid w:val="006D1874"/>
    <w:rsid w:val="006D1DD3"/>
    <w:rsid w:val="006E325E"/>
    <w:rsid w:val="006F17C6"/>
    <w:rsid w:val="007006B3"/>
    <w:rsid w:val="00703FD0"/>
    <w:rsid w:val="00710682"/>
    <w:rsid w:val="00722A38"/>
    <w:rsid w:val="00723860"/>
    <w:rsid w:val="00735C49"/>
    <w:rsid w:val="00741885"/>
    <w:rsid w:val="00746C6B"/>
    <w:rsid w:val="00757D14"/>
    <w:rsid w:val="00757E1B"/>
    <w:rsid w:val="00765741"/>
    <w:rsid w:val="00770D09"/>
    <w:rsid w:val="0078385E"/>
    <w:rsid w:val="007A051A"/>
    <w:rsid w:val="007A0D54"/>
    <w:rsid w:val="007B27BD"/>
    <w:rsid w:val="007B63CC"/>
    <w:rsid w:val="007C41C7"/>
    <w:rsid w:val="007C74D4"/>
    <w:rsid w:val="007E53BA"/>
    <w:rsid w:val="0080028F"/>
    <w:rsid w:val="00837E17"/>
    <w:rsid w:val="008839DF"/>
    <w:rsid w:val="00885C71"/>
    <w:rsid w:val="008B6EBC"/>
    <w:rsid w:val="008C6722"/>
    <w:rsid w:val="008D315E"/>
    <w:rsid w:val="008D4482"/>
    <w:rsid w:val="008E1898"/>
    <w:rsid w:val="008E24F1"/>
    <w:rsid w:val="008E3412"/>
    <w:rsid w:val="008F3766"/>
    <w:rsid w:val="0092048E"/>
    <w:rsid w:val="009241B3"/>
    <w:rsid w:val="00972BB7"/>
    <w:rsid w:val="00980B62"/>
    <w:rsid w:val="009945D7"/>
    <w:rsid w:val="009A2BE1"/>
    <w:rsid w:val="009B09AF"/>
    <w:rsid w:val="009B2A94"/>
    <w:rsid w:val="009D72CC"/>
    <w:rsid w:val="00A51E08"/>
    <w:rsid w:val="00A53430"/>
    <w:rsid w:val="00A733ED"/>
    <w:rsid w:val="00A83697"/>
    <w:rsid w:val="00A85272"/>
    <w:rsid w:val="00A87D35"/>
    <w:rsid w:val="00AC3322"/>
    <w:rsid w:val="00AC385D"/>
    <w:rsid w:val="00AD2190"/>
    <w:rsid w:val="00AE344D"/>
    <w:rsid w:val="00AE4E4E"/>
    <w:rsid w:val="00B0051D"/>
    <w:rsid w:val="00B22258"/>
    <w:rsid w:val="00B26020"/>
    <w:rsid w:val="00B27A6A"/>
    <w:rsid w:val="00B32BEB"/>
    <w:rsid w:val="00B477DC"/>
    <w:rsid w:val="00B74082"/>
    <w:rsid w:val="00B84D17"/>
    <w:rsid w:val="00B91007"/>
    <w:rsid w:val="00B964B6"/>
    <w:rsid w:val="00BB6A12"/>
    <w:rsid w:val="00BB7AC4"/>
    <w:rsid w:val="00BC301B"/>
    <w:rsid w:val="00BC62F2"/>
    <w:rsid w:val="00BD4E10"/>
    <w:rsid w:val="00BD587B"/>
    <w:rsid w:val="00BE4699"/>
    <w:rsid w:val="00BF05B2"/>
    <w:rsid w:val="00C01E84"/>
    <w:rsid w:val="00C07E26"/>
    <w:rsid w:val="00C22F87"/>
    <w:rsid w:val="00C23C9D"/>
    <w:rsid w:val="00C34A9B"/>
    <w:rsid w:val="00C62650"/>
    <w:rsid w:val="00C744A6"/>
    <w:rsid w:val="00C82DAE"/>
    <w:rsid w:val="00CF06F9"/>
    <w:rsid w:val="00CF44BF"/>
    <w:rsid w:val="00D0512F"/>
    <w:rsid w:val="00D06C7E"/>
    <w:rsid w:val="00D12901"/>
    <w:rsid w:val="00D16753"/>
    <w:rsid w:val="00D25A1E"/>
    <w:rsid w:val="00D41826"/>
    <w:rsid w:val="00D66428"/>
    <w:rsid w:val="00D92025"/>
    <w:rsid w:val="00DB6393"/>
    <w:rsid w:val="00DC478B"/>
    <w:rsid w:val="00DC5D05"/>
    <w:rsid w:val="00DE31FA"/>
    <w:rsid w:val="00E069BD"/>
    <w:rsid w:val="00E15722"/>
    <w:rsid w:val="00E54D04"/>
    <w:rsid w:val="00E71993"/>
    <w:rsid w:val="00E71ECF"/>
    <w:rsid w:val="00EC21E4"/>
    <w:rsid w:val="00EC66C2"/>
    <w:rsid w:val="00F02045"/>
    <w:rsid w:val="00F13CC0"/>
    <w:rsid w:val="00F82DC2"/>
    <w:rsid w:val="00F86C4E"/>
    <w:rsid w:val="00F952FF"/>
    <w:rsid w:val="00FA3512"/>
    <w:rsid w:val="00FB7954"/>
    <w:rsid w:val="00FD4AB5"/>
    <w:rsid w:val="00FD6764"/>
    <w:rsid w:val="00FF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B685B"/>
  <w15:chartTrackingRefBased/>
  <w15:docId w15:val="{4AA4EAA0-4826-4E6F-8D22-185DFA0E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993"/>
  </w:style>
  <w:style w:type="paragraph" w:styleId="1">
    <w:name w:val="heading 1"/>
    <w:basedOn w:val="a"/>
    <w:next w:val="a"/>
    <w:link w:val="10"/>
    <w:qFormat/>
    <w:rsid w:val="005D19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6854A2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A12"/>
    <w:pPr>
      <w:ind w:left="720"/>
      <w:contextualSpacing/>
    </w:pPr>
  </w:style>
  <w:style w:type="table" w:styleId="a4">
    <w:name w:val="Table Grid"/>
    <w:basedOn w:val="a1"/>
    <w:uiPriority w:val="39"/>
    <w:rsid w:val="004D6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4D63A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D63A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D63A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D63A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D63A2"/>
    <w:rPr>
      <w:b/>
      <w:bCs/>
      <w:sz w:val="20"/>
      <w:szCs w:val="20"/>
    </w:rPr>
  </w:style>
  <w:style w:type="paragraph" w:customStyle="1" w:styleId="11">
    <w:name w:val="Текст1"/>
    <w:basedOn w:val="a"/>
    <w:rsid w:val="009B09A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854A2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aa">
    <w:name w:val="Plain Text"/>
    <w:basedOn w:val="a"/>
    <w:link w:val="ab"/>
    <w:rsid w:val="006854A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6854A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rsid w:val="006854A2"/>
    <w:pPr>
      <w:spacing w:after="0" w:line="240" w:lineRule="auto"/>
      <w:ind w:firstLine="28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6854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rsid w:val="006854A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6854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mrcssattrmrcssattrmrcssattr">
    <w:name w:val="msonormalmrcssattrmrcssattr_mr_css_attr"/>
    <w:basedOn w:val="a"/>
    <w:rsid w:val="00E069BD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5D1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0">
    <w:name w:val="TOC Heading"/>
    <w:basedOn w:val="1"/>
    <w:next w:val="a"/>
    <w:uiPriority w:val="39"/>
    <w:unhideWhenUsed/>
    <w:qFormat/>
    <w:rsid w:val="00F02045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F02045"/>
    <w:pPr>
      <w:spacing w:after="100"/>
    </w:pPr>
  </w:style>
  <w:style w:type="character" w:styleId="af1">
    <w:name w:val="Hyperlink"/>
    <w:basedOn w:val="a0"/>
    <w:uiPriority w:val="99"/>
    <w:unhideWhenUsed/>
    <w:rsid w:val="00F02045"/>
    <w:rPr>
      <w:color w:val="0563C1" w:themeColor="hyperlink"/>
      <w:u w:val="single"/>
    </w:rPr>
  </w:style>
  <w:style w:type="paragraph" w:styleId="2">
    <w:name w:val="toc 2"/>
    <w:basedOn w:val="a"/>
    <w:next w:val="a"/>
    <w:autoRedefine/>
    <w:uiPriority w:val="39"/>
    <w:unhideWhenUsed/>
    <w:rsid w:val="009241B3"/>
    <w:pPr>
      <w:spacing w:after="100"/>
      <w:ind w:left="220"/>
    </w:pPr>
  </w:style>
  <w:style w:type="paragraph" w:styleId="af2">
    <w:name w:val="footer"/>
    <w:basedOn w:val="a"/>
    <w:link w:val="af3"/>
    <w:uiPriority w:val="99"/>
    <w:unhideWhenUsed/>
    <w:rsid w:val="00924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9241B3"/>
  </w:style>
  <w:style w:type="paragraph" w:styleId="af4">
    <w:name w:val="Normal (Web)"/>
    <w:basedOn w:val="a"/>
    <w:uiPriority w:val="99"/>
    <w:semiHidden/>
    <w:unhideWhenUsed/>
    <w:rsid w:val="008C6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C6722"/>
  </w:style>
  <w:style w:type="character" w:styleId="af5">
    <w:name w:val="Strong"/>
    <w:basedOn w:val="a0"/>
    <w:uiPriority w:val="22"/>
    <w:qFormat/>
    <w:rsid w:val="008C6722"/>
    <w:rPr>
      <w:b/>
      <w:bCs/>
    </w:rPr>
  </w:style>
  <w:style w:type="paragraph" w:styleId="af6">
    <w:name w:val="footnote text"/>
    <w:basedOn w:val="a"/>
    <w:link w:val="af7"/>
    <w:uiPriority w:val="99"/>
    <w:semiHidden/>
    <w:unhideWhenUsed/>
    <w:rsid w:val="008D4482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8D4482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8D4482"/>
    <w:rPr>
      <w:vertAlign w:val="superscript"/>
    </w:rPr>
  </w:style>
  <w:style w:type="character" w:customStyle="1" w:styleId="qowt-font6-arial">
    <w:name w:val="qowt-font6-arial"/>
    <w:basedOn w:val="a0"/>
    <w:rsid w:val="00080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0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2C3FD-7F4E-49E7-8574-6D6D47BAF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1473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Даниленко Юлия</dc:creator>
  <cp:keywords/>
  <dc:description/>
  <cp:lastModifiedBy>Юлия Даниленко</cp:lastModifiedBy>
  <cp:revision>22</cp:revision>
  <cp:lastPrinted>2024-08-27T13:01:00Z</cp:lastPrinted>
  <dcterms:created xsi:type="dcterms:W3CDTF">2024-08-26T08:43:00Z</dcterms:created>
  <dcterms:modified xsi:type="dcterms:W3CDTF">2024-08-27T13:19:00Z</dcterms:modified>
</cp:coreProperties>
</file>