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37ED83A0" w14:textId="77777777" w:rsidR="004617DC" w:rsidRDefault="004617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DF59E2" w14:textId="77777777" w:rsidR="004617DC" w:rsidRDefault="00BB06E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Настройка «</w:t>
      </w:r>
      <w:hyperlink r:id="rId8" w:tooltip="https://infostart.ru/1c/2263674/" w:history="1">
        <w:r w:rsidR="004617DC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Отчета по управленческому учету движения денежных средств в рамках настраиваемых периодов для БП 3.0</w:t>
        </w:r>
      </w:hyperlink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14:paraId="6C87F4E3" w14:textId="77777777" w:rsidR="004617DC" w:rsidRDefault="004617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CA94BD" w14:textId="77777777" w:rsidR="004617DC" w:rsidRDefault="00BB06E8">
      <w:pPr>
        <w:pStyle w:val="aff2"/>
        <w:numPr>
          <w:ilvl w:val="0"/>
          <w:numId w:val="6"/>
        </w:numPr>
        <w:ind w:start="0pt" w:firstLine="38.70p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начала работы переходим в раздел «Сервис и настройки», затем выбираем «Функции для технического специалиста».</w:t>
      </w:r>
    </w:p>
    <w:p w14:paraId="14B8DC46" w14:textId="77777777" w:rsidR="004617DC" w:rsidRDefault="00BB06E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1BF37" wp14:editId="71018262">
            <wp:extent cx="2473665" cy="2676980"/>
            <wp:effectExtent l="0" t="0" r="0" b="0"/>
            <wp:docPr id="1" name="Рисунок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3664" cy="26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71318" w14:textId="77777777" w:rsidR="004617DC" w:rsidRDefault="00BB06E8">
      <w:pPr>
        <w:ind w:firstLine="35.4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Двойным щелчком мыши выберите опцию «Управление расширениями конфигурации».</w:t>
      </w:r>
    </w:p>
    <w:p w14:paraId="45D432E5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F3EEE6" wp14:editId="6620CCC9">
            <wp:extent cx="3947986" cy="4320629"/>
            <wp:effectExtent l="0" t="0" r="0" b="0"/>
            <wp:docPr id="2" name="Рисунок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352366814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947985" cy="432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1575A" w14:textId="77777777" w:rsidR="004617DC" w:rsidRDefault="004617D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710192" w14:textId="77777777" w:rsidR="004617DC" w:rsidRDefault="00BB06E8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5D360E" wp14:editId="79EF744D">
            <wp:simplePos x="0" y="0"/>
            <wp:positionH relativeFrom="column">
              <wp:posOffset>81915</wp:posOffset>
            </wp:positionH>
            <wp:positionV relativeFrom="paragraph">
              <wp:posOffset>797560</wp:posOffset>
            </wp:positionV>
            <wp:extent cx="809625" cy="219075"/>
            <wp:effectExtent l="0" t="0" r="28575" b="28575"/>
            <wp:wrapNone/>
            <wp:docPr id="3" name="Прямоугольник 32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809625" cy="21907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Добавляем новое расширение.</w:t>
      </w:r>
    </w:p>
    <w:p w14:paraId="78560AD6" w14:textId="77777777" w:rsidR="004617DC" w:rsidRDefault="00BB06E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D972B" wp14:editId="25AD4DB9">
            <wp:extent cx="5940425" cy="869315"/>
            <wp:effectExtent l="0" t="0" r="3175" b="6985"/>
            <wp:docPr id="4" name="Рисунок 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903924794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5940424" cy="869314"/>
                    </a:xfrm>
                    <a:prstGeom prst="rect">
                      <a:avLst/>
                    </a:prstGeom>
                    <a:ln cmpd="dbl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7EABAEA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23117090" w14:textId="77777777" w:rsidR="004617DC" w:rsidRDefault="00BB06E8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 следующем окне выбираем необходимое расширение конфигурации.</w:t>
      </w:r>
    </w:p>
    <w:p w14:paraId="6F17F7B6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8B8ADA" wp14:editId="785A7C19">
            <wp:extent cx="5019048" cy="2828571"/>
            <wp:effectExtent l="0" t="0" r="0" b="0"/>
            <wp:docPr id="5" name="Рисунок 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5019048" cy="2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6F230" w14:textId="77777777" w:rsidR="004617DC" w:rsidRDefault="004617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05D2A9" w14:textId="77777777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После добавления не забудьте установить галочки в полях "Активно" и "Защита от опасных действий".</w:t>
      </w:r>
    </w:p>
    <w:p w14:paraId="6B6F7236" w14:textId="77777777" w:rsidR="004617DC" w:rsidRDefault="00BB06E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7C00C" wp14:editId="3B6F54AA">
            <wp:extent cx="6236332" cy="843954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91726808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6236331" cy="84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7323" w14:textId="77777777" w:rsidR="004617DC" w:rsidRDefault="00BB06E8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Переходим во вкладку "Управленческий учет" и выбираем раздел "Месяцы".</w:t>
      </w:r>
    </w:p>
    <w:p w14:paraId="40B6C062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0FE276" wp14:editId="316FA781">
            <wp:extent cx="4000500" cy="2581275"/>
            <wp:effectExtent l="0" t="0" r="0" b="9525"/>
            <wp:docPr id="7" name="Рисунок 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566399487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4000500" cy="258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520F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06FBD6DB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066E3507" w14:textId="77777777" w:rsidR="004617DC" w:rsidRDefault="00BB06E8">
      <w:pPr>
        <w:ind w:start="28.3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Добавляем новый месяц, нажав на кнопку "Добавить"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4FA20" w14:textId="77777777" w:rsidR="004617DC" w:rsidRDefault="00BB06E8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9C327" wp14:editId="114066FE">
            <wp:extent cx="3095625" cy="781050"/>
            <wp:effectExtent l="0" t="0" r="9525" b="0"/>
            <wp:docPr id="8" name="Рисунок 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71274473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3095624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C7A62" w14:textId="77777777" w:rsidR="004617DC" w:rsidRDefault="004617DC">
      <w:pPr>
        <w:ind w:start="28.35p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5FFCDB" w14:textId="77777777" w:rsidR="004617DC" w:rsidRDefault="00BB06E8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Заполняем поля "Наименование", "Дата" и "Год".</w:t>
      </w:r>
    </w:p>
    <w:p w14:paraId="2374561F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BBDE1C" wp14:editId="3844CF15">
            <wp:extent cx="5191125" cy="2114550"/>
            <wp:effectExtent l="0" t="0" r="9525" b="0"/>
            <wp:docPr id="9" name="Рисунок 9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591043264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5191124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A0B4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C93CA9" wp14:editId="3D28E5AE">
            <wp:extent cx="5172075" cy="2133600"/>
            <wp:effectExtent l="0" t="0" r="9525" b="0"/>
            <wp:docPr id="10" name="Рисунок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51720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9F121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0473BB" w14:textId="77777777" w:rsidR="004617DC" w:rsidRDefault="00BB06E8">
      <w:pPr>
        <w:ind w:firstLine="28.35p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После создания месяцев переходим в раздел "Статьи движения денежных средств".</w:t>
      </w:r>
    </w:p>
    <w:p w14:paraId="21D88043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00639" wp14:editId="4CFB9385">
            <wp:extent cx="2400300" cy="828675"/>
            <wp:effectExtent l="0" t="0" r="0" b="0"/>
            <wp:docPr id="11" name="Рисунок 1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577359920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24003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D4E14" w14:textId="77777777" w:rsidR="004617DC" w:rsidRDefault="004617DC">
      <w:pPr>
        <w:ind w:start="28.35p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691089" w14:textId="77777777" w:rsidR="004617DC" w:rsidRDefault="004617DC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C253E" w14:textId="77777777" w:rsidR="004617DC" w:rsidRDefault="004617DC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DB4AE" w14:textId="77777777" w:rsidR="004617DC" w:rsidRDefault="00BB06E8">
      <w:pPr>
        <w:ind w:start="28.35p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Создаем две группы: "Доходы" и "Расходы".</w:t>
      </w:r>
    </w:p>
    <w:p w14:paraId="10A96C67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734D9" wp14:editId="2E935960">
            <wp:extent cx="4524375" cy="704850"/>
            <wp:effectExtent l="0" t="0" r="9525" b="0"/>
            <wp:docPr id="12" name="Рисунок 1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62793609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4524374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6231" w14:textId="77777777" w:rsidR="004617DC" w:rsidRDefault="004617DC">
      <w:pPr>
        <w:ind w:firstLine="28.35pt"/>
        <w:rPr>
          <w:rFonts w:ascii="Times New Roman" w:hAnsi="Times New Roman" w:cs="Times New Roman"/>
          <w:color w:val="24292F"/>
          <w:sz w:val="24"/>
          <w:szCs w:val="24"/>
        </w:rPr>
      </w:pPr>
    </w:p>
    <w:p w14:paraId="5FB3C32C" w14:textId="77777777" w:rsidR="004617DC" w:rsidRDefault="00BB06E8">
      <w:pPr>
        <w:ind w:firstLine="28.35pt"/>
        <w:rPr>
          <w:rFonts w:ascii="Times New Roman" w:hAnsi="Times New Roman" w:cs="Times New Roman"/>
          <w:color w:val="24292F"/>
          <w:sz w:val="24"/>
          <w:szCs w:val="24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11. Заполняем только Наименование, поскольку эта группа не будет подчиняться никому.</w:t>
      </w:r>
    </w:p>
    <w:p w14:paraId="0E5352DE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88AF8" wp14:editId="3F5836CB">
            <wp:extent cx="5172075" cy="1809750"/>
            <wp:effectExtent l="0" t="0" r="9525" b="0"/>
            <wp:docPr id="13" name="Рисунок 1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5172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C6FF" w14:textId="77777777" w:rsidR="004617DC" w:rsidRDefault="004617DC">
      <w:pPr>
        <w:ind w:firstLine="28.35pt"/>
        <w:jc w:val="both"/>
        <w:rPr>
          <w:rFonts w:ascii="Times New Roman" w:hAnsi="Times New Roman" w:cs="Times New Roman"/>
          <w:sz w:val="24"/>
          <w:szCs w:val="24"/>
        </w:rPr>
      </w:pPr>
    </w:p>
    <w:p w14:paraId="3F44EEE4" w14:textId="77777777" w:rsidR="004617DC" w:rsidRDefault="00BB06E8">
      <w:pPr>
        <w:ind w:firstLine="28.3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Далее в группе создаем Статьи движения денежных средств, заполняя: «Родитель», «Наименование», «Знак» и «Тип».</w:t>
      </w:r>
    </w:p>
    <w:p w14:paraId="528D7AE4" w14:textId="77777777" w:rsidR="004617DC" w:rsidRDefault="00BB0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строке «Знак» отмечаем «Положительный», кроме тех случаев, если знак отрицательный (Сторнирование). </w:t>
      </w:r>
    </w:p>
    <w:p w14:paraId="18B06368" w14:textId="77777777" w:rsidR="004617DC" w:rsidRDefault="00BB06E8">
      <w:pPr>
        <w:pStyle w:val="af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Корректировка ошибок</w:t>
      </w:r>
      <w:proofErr w:type="gramStart"/>
      <w:r>
        <w:rPr>
          <w:rFonts w:ascii="Times New Roman" w:hAnsi="Times New Roman" w:cs="Times New Roman"/>
          <w:sz w:val="24"/>
          <w:szCs w:val="24"/>
        </w:rPr>
        <w:t>: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предыдущих периодах были допущены ошибки в учете денежных средств, сторнирование позволяет исправить эти ошибки, чтобы обеспечить точность финансовой отчетности.</w:t>
      </w:r>
    </w:p>
    <w:p w14:paraId="41E259CF" w14:textId="77777777" w:rsidR="004617DC" w:rsidRDefault="00BB06E8">
      <w:pPr>
        <w:pStyle w:val="af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Устранение дублирующих записей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Иногда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результате ошибок могут появляться дублирующие записи. Сторнирование помогает убрать такие записи, чтобы избежать искажений в отчетности.</w:t>
      </w:r>
    </w:p>
    <w:p w14:paraId="239C298D" w14:textId="77777777" w:rsidR="004617DC" w:rsidRDefault="00BB06E8">
      <w:pPr>
        <w:pStyle w:val="af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резервов</w:t>
      </w:r>
      <w:r>
        <w:rPr>
          <w:rFonts w:ascii="Times New Roman" w:hAnsi="Times New Roman" w:cs="Times New Roman"/>
          <w:sz w:val="24"/>
          <w:szCs w:val="24"/>
        </w:rPr>
        <w:t>: в некоторых случаях сторнирование может использоваться для создания резервов по сомнительным долгам или другим обязательствам, что позволяет более точно отразить текущее состояние денежных средств.</w:t>
      </w:r>
    </w:p>
    <w:p w14:paraId="38F2C769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3AD666" wp14:editId="0A3FD9EE">
            <wp:extent cx="4538679" cy="1723776"/>
            <wp:effectExtent l="0" t="0" r="0" b="0"/>
            <wp:docPr id="14" name="Рисунок 1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4538679" cy="172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E208" w14:textId="3B048803" w:rsidR="004617DC" w:rsidRDefault="00C10247">
      <w:pPr>
        <w:pStyle w:val="aff0"/>
        <w:spacing w:after="12pt" w:afterAutospacing="0"/>
        <w:jc w:val="both"/>
        <w:rPr>
          <w:color w:val="24292F"/>
        </w:rPr>
      </w:pPr>
      <w:r>
        <w:rPr>
          <w:color w:val="24292F"/>
        </w:rPr>
        <w:t>Флаг</w:t>
      </w:r>
      <w:r w:rsidR="00BB06E8">
        <w:rPr>
          <w:color w:val="24292F"/>
        </w:rPr>
        <w:t xml:space="preserve"> “Исключить из расчета прибыли” означает, что определенные доходы или статьи дохода не будут учитываться при вычислении общей прибыли компании. Это может быть сделано по нескольким причинам:</w:t>
      </w:r>
    </w:p>
    <w:p w14:paraId="1F643369" w14:textId="77777777" w:rsidR="004617DC" w:rsidRDefault="00BB06E8">
      <w:pPr>
        <w:pStyle w:val="aff0"/>
        <w:numPr>
          <w:ilvl w:val="0"/>
          <w:numId w:val="1"/>
        </w:numPr>
        <w:spacing w:before="12pt" w:beforeAutospacing="0" w:after="12pt" w:afterAutospacing="0"/>
        <w:jc w:val="both"/>
        <w:rPr>
          <w:color w:val="24292F"/>
        </w:rPr>
      </w:pPr>
      <w:r>
        <w:rPr>
          <w:rStyle w:val="aff1"/>
          <w:color w:val="24292F"/>
        </w:rPr>
        <w:t>Не операционные доходы</w:t>
      </w:r>
      <w:r>
        <w:rPr>
          <w:color w:val="24292F"/>
        </w:rPr>
        <w:t>: Некоторые доходы могут не относиться к основной деятельности компании (например, доходы от продажи активов, инвестиционные доходы и т.д.), и их исключают, чтобы отразить только операционную прибыль.</w:t>
      </w:r>
    </w:p>
    <w:p w14:paraId="62150933" w14:textId="77777777" w:rsidR="004617DC" w:rsidRDefault="00BB06E8">
      <w:pPr>
        <w:pStyle w:val="aff0"/>
        <w:numPr>
          <w:ilvl w:val="0"/>
          <w:numId w:val="1"/>
        </w:numPr>
        <w:spacing w:before="12pt" w:beforeAutospacing="0" w:after="12pt" w:afterAutospacing="0"/>
        <w:jc w:val="both"/>
        <w:rPr>
          <w:color w:val="24292F"/>
        </w:rPr>
      </w:pPr>
      <w:r>
        <w:rPr>
          <w:rStyle w:val="aff1"/>
          <w:color w:val="24292F"/>
        </w:rPr>
        <w:t>Разовые или нестабильные доходы</w:t>
      </w:r>
      <w:proofErr w:type="gramStart"/>
      <w:r>
        <w:rPr>
          <w:color w:val="24292F"/>
        </w:rPr>
        <w:t>: Если</w:t>
      </w:r>
      <w:proofErr w:type="gramEnd"/>
      <w:r>
        <w:rPr>
          <w:color w:val="24292F"/>
        </w:rPr>
        <w:t xml:space="preserve"> доходы являются разовыми или нестабильными (например, прибыль от разовых сделок), их также могут исключить для получения более точной картины регулярной прибыльности.</w:t>
      </w:r>
    </w:p>
    <w:p w14:paraId="5C0EE35C" w14:textId="77777777" w:rsidR="004617DC" w:rsidRDefault="00BB06E8">
      <w:pPr>
        <w:pStyle w:val="aff0"/>
        <w:numPr>
          <w:ilvl w:val="0"/>
          <w:numId w:val="1"/>
        </w:numPr>
        <w:spacing w:before="12pt" w:beforeAutospacing="0" w:after="12pt" w:afterAutospacing="0"/>
        <w:jc w:val="both"/>
        <w:rPr>
          <w:color w:val="24292F"/>
        </w:rPr>
      </w:pPr>
      <w:r>
        <w:rPr>
          <w:rStyle w:val="aff1"/>
          <w:color w:val="24292F"/>
        </w:rPr>
        <w:t>Корректировки</w:t>
      </w:r>
      <w:r>
        <w:rPr>
          <w:color w:val="24292F"/>
        </w:rPr>
        <w:t>: Исключение может быть связано с необходимостью корректировки для отражения более точной финансовой информации, например, для устранения влияния разовых затрат или доходов, которые не имеют отношения к текущей финансовой деятельности.</w:t>
      </w:r>
    </w:p>
    <w:p w14:paraId="42352799" w14:textId="77777777" w:rsidR="004617DC" w:rsidRDefault="00BB06E8">
      <w:pPr>
        <w:pStyle w:val="aff0"/>
        <w:spacing w:before="12pt" w:beforeAutospacing="0" w:after="12pt" w:afterAutospacing="0"/>
        <w:rPr>
          <w:color w:val="24292F"/>
        </w:rPr>
      </w:pPr>
      <w:r>
        <w:rPr>
          <w:color w:val="24292F"/>
          <w:highlight w:val="white"/>
        </w:rPr>
        <w:t>Сторнировать</w:t>
      </w:r>
      <w:r>
        <w:rPr>
          <w:color w:val="24292F"/>
        </w:rPr>
        <w:t xml:space="preserve">  </w:t>
      </w:r>
    </w:p>
    <w:p w14:paraId="0C3CF6FF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982EE4" wp14:editId="3F4BB9D8">
            <wp:extent cx="5940425" cy="1092200"/>
            <wp:effectExtent l="0" t="0" r="3175" b="0"/>
            <wp:docPr id="15" name="Рисунок 1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59404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4305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256537" wp14:editId="50A8CF56">
            <wp:extent cx="5940425" cy="1166495"/>
            <wp:effectExtent l="0" t="0" r="3175" b="0"/>
            <wp:docPr id="16" name="Рисунок 1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594042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DB01" w14:textId="77777777" w:rsidR="004617DC" w:rsidRDefault="00BB06E8">
      <w:pPr>
        <w:rPr>
          <w:rFonts w:ascii="Times New Roman" w:hAnsi="Times New Roman" w:cs="Times New Roman"/>
          <w:color w:val="24292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2706B5" wp14:editId="2F39403F">
            <wp:extent cx="5940425" cy="1517650"/>
            <wp:effectExtent l="0" t="0" r="3175" b="6350"/>
            <wp:docPr id="17" name="Рисунок 19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/>
                  </pic:blipFill>
                  <pic:spPr bwMode="auto">
                    <a:xfrm>
                      <a:off x="0" y="0"/>
                      <a:ext cx="594042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4292F"/>
          <w:sz w:val="24"/>
          <w:szCs w:val="24"/>
        </w:rPr>
        <w:t xml:space="preserve"> </w:t>
      </w:r>
    </w:p>
    <w:p w14:paraId="58F57414" w14:textId="77777777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13. Далее мы переходим к разделу "Продажи" и выбираем вкладку "Счета покупателям".</w:t>
      </w:r>
    </w:p>
    <w:p w14:paraId="5B72FE61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627958" wp14:editId="56D5F13F">
            <wp:extent cx="2970212" cy="1806129"/>
            <wp:effectExtent l="0" t="0" r="0" b="0"/>
            <wp:docPr id="18" name="Рисунок 2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773722498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/>
                  </pic:blipFill>
                  <pic:spPr bwMode="auto">
                    <a:xfrm>
                      <a:off x="0" y="0"/>
                      <a:ext cx="2970212" cy="180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A448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38CC3E37" w14:textId="77777777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 xml:space="preserve">14. Выбираем нужный счет и нажимаем на кнопку "Форма управления аналитикой".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94D447" wp14:editId="30A09231">
            <wp:extent cx="5940425" cy="1003300"/>
            <wp:effectExtent l="0" t="0" r="3175" b="6350"/>
            <wp:docPr id="19" name="Рисунок 2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/>
                  </pic:blipFill>
                  <pic:spPr bwMode="auto">
                    <a:xfrm>
                      <a:off x="0" y="0"/>
                      <a:ext cx="59404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B9894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36991C04" w14:textId="662FC802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</w:t>
      </w:r>
      <w:r w:rsidR="00E41B6B">
        <w:rPr>
          <w:rFonts w:ascii="Times New Roman" w:hAnsi="Times New Roman" w:cs="Times New Roman"/>
          <w:color w:val="24292F"/>
          <w:sz w:val="24"/>
          <w:szCs w:val="24"/>
        </w:rPr>
        <w:t>5</w:t>
      </w:r>
      <w:r>
        <w:rPr>
          <w:rFonts w:ascii="Times New Roman" w:hAnsi="Times New Roman" w:cs="Times New Roman"/>
          <w:color w:val="24292F"/>
          <w:sz w:val="24"/>
          <w:szCs w:val="24"/>
        </w:rPr>
        <w:t>. Затем выбираем месяц, соответствующий данному заказу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1538F2" wp14:editId="183658E9">
            <wp:extent cx="4193175" cy="1113680"/>
            <wp:effectExtent l="0" t="0" r="0" b="0"/>
            <wp:docPr id="20" name="Рисунок 2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4193175" cy="11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8C69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371B7282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D9093" wp14:editId="55A03E81">
            <wp:extent cx="4694704" cy="2317958"/>
            <wp:effectExtent l="0" t="0" r="0" b="0"/>
            <wp:docPr id="21" name="Рисунок 2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/>
                  </pic:blipFill>
                  <pic:spPr bwMode="auto">
                    <a:xfrm>
                      <a:off x="0" y="0"/>
                      <a:ext cx="4694704" cy="231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4C151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5878FCF7" w14:textId="1ACA028A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</w:t>
      </w:r>
      <w:r w:rsidR="00E41B6B">
        <w:rPr>
          <w:rFonts w:ascii="Times New Roman" w:hAnsi="Times New Roman" w:cs="Times New Roman"/>
          <w:color w:val="24292F"/>
          <w:sz w:val="24"/>
          <w:szCs w:val="24"/>
        </w:rPr>
        <w:t>6</w:t>
      </w:r>
      <w:r>
        <w:rPr>
          <w:rFonts w:ascii="Times New Roman" w:hAnsi="Times New Roman" w:cs="Times New Roman"/>
          <w:color w:val="24292F"/>
          <w:sz w:val="24"/>
          <w:szCs w:val="24"/>
        </w:rPr>
        <w:t>. Переходим в раздел «Банк и касса», где выбираем опцию «Банковские выписки»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AB24D" wp14:editId="06E73334">
            <wp:extent cx="3622627" cy="1824039"/>
            <wp:effectExtent l="0" t="0" r="0" b="0"/>
            <wp:docPr id="22" name="Рисунок 2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/>
                  </pic:blipFill>
                  <pic:spPr bwMode="auto">
                    <a:xfrm>
                      <a:off x="0" y="0"/>
                      <a:ext cx="3622626" cy="182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86F1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347EA504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798D5FA5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3F9B2AF0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3ECB058A" w14:textId="176C2291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</w:t>
      </w:r>
      <w:r w:rsidR="00E41B6B">
        <w:rPr>
          <w:rFonts w:ascii="Times New Roman" w:hAnsi="Times New Roman" w:cs="Times New Roman"/>
          <w:color w:val="24292F"/>
          <w:sz w:val="24"/>
          <w:szCs w:val="24"/>
        </w:rPr>
        <w:t>7</w:t>
      </w:r>
      <w:r>
        <w:rPr>
          <w:rFonts w:ascii="Times New Roman" w:hAnsi="Times New Roman" w:cs="Times New Roman"/>
          <w:color w:val="24292F"/>
          <w:sz w:val="24"/>
          <w:szCs w:val="24"/>
        </w:rPr>
        <w:t>. После этого выбираем необходимую банковскую выписку и нажимаем на кнопку «Ввести управленческую аналитику»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A05C7F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5C09340D" w14:textId="32B3F89B" w:rsidR="004617DC" w:rsidRDefault="00453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0A07BB2" wp14:editId="6565D9C4">
            <wp:simplePos x="0" y="0"/>
            <wp:positionH relativeFrom="column">
              <wp:posOffset>3463290</wp:posOffset>
            </wp:positionH>
            <wp:positionV relativeFrom="paragraph">
              <wp:posOffset>579755</wp:posOffset>
            </wp:positionV>
            <wp:extent cx="540000" cy="113030"/>
            <wp:effectExtent l="0" t="0" r="12700" b="20320"/>
            <wp:wrapNone/>
            <wp:docPr id="1293429358" name="Прямоугольник 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540000" cy="113030"/>
                    </a:xfrm>
                    <a:prstGeom prst="rect">
                      <a:avLst/>
                    </a:prstGeom>
                    <a:solidFill>
                      <a:schemeClr val="bg1">
                        <a:alpha val="5%"/>
                      </a:schemeClr>
                    </a:solidFill>
                    <a:ln w="12600">
                      <a:solidFill>
                        <a:srgbClr val="E71224"/>
                      </a:solidFill>
                    </a:ln>
                  </wp:spPr>
                  <wp:style>
                    <a:lnRef idx="2">
                      <a:schemeClr val="accent1">
                        <a:shade val="15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V relativeFrom="margin">
              <wp14:pctHeight>0%</wp14:pctHeight>
            </wp14:sizeRelV>
          </wp:anchor>
        </w:drawing>
      </w:r>
      <w:r w:rsidR="00BB0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A415D9" wp14:editId="27E71C5F">
            <wp:extent cx="5940425" cy="1750060"/>
            <wp:effectExtent l="0" t="0" r="3175" b="2540"/>
            <wp:docPr id="23" name="Рисунок 2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921954560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5940424" cy="175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EAE3D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7C0F39FD" w14:textId="2C5635E8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</w:t>
      </w:r>
      <w:r w:rsidR="00E41B6B">
        <w:rPr>
          <w:rFonts w:ascii="Times New Roman" w:hAnsi="Times New Roman" w:cs="Times New Roman"/>
          <w:color w:val="24292F"/>
          <w:sz w:val="24"/>
          <w:szCs w:val="24"/>
        </w:rPr>
        <w:t>8</w:t>
      </w:r>
      <w:r>
        <w:rPr>
          <w:rFonts w:ascii="Times New Roman" w:hAnsi="Times New Roman" w:cs="Times New Roman"/>
          <w:color w:val="24292F"/>
          <w:sz w:val="24"/>
          <w:szCs w:val="24"/>
        </w:rPr>
        <w:t>. Далее выбираем статью движения денежных средств и указываем месяц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3829C6" wp14:editId="4DA772C9">
            <wp:extent cx="5940425" cy="1844675"/>
            <wp:effectExtent l="0" t="0" r="3175" b="3175"/>
            <wp:docPr id="24" name="Рисунок 2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/>
                  </pic:blipFill>
                  <pic:spPr bwMode="auto">
                    <a:xfrm>
                      <a:off x="0" y="0"/>
                      <a:ext cx="594042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0AB53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B6B67" wp14:editId="018414DB">
            <wp:extent cx="5940425" cy="1185545"/>
            <wp:effectExtent l="0" t="0" r="3175" b="0"/>
            <wp:docPr id="25" name="Рисунок 2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/>
                  </pic:blipFill>
                  <pic:spPr bwMode="auto">
                    <a:xfrm>
                      <a:off x="0" y="0"/>
                      <a:ext cx="594042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97847" w14:textId="77777777" w:rsidR="004617DC" w:rsidRDefault="004617DC">
      <w:pPr>
        <w:ind w:firstLine="28.35pt"/>
        <w:rPr>
          <w:rFonts w:ascii="Times New Roman" w:hAnsi="Times New Roman" w:cs="Times New Roman"/>
          <w:sz w:val="24"/>
          <w:szCs w:val="24"/>
        </w:rPr>
      </w:pPr>
    </w:p>
    <w:p w14:paraId="06F80FA4" w14:textId="0B66482A" w:rsidR="004617DC" w:rsidRDefault="00BB06E8">
      <w:pPr>
        <w:ind w:firstLine="28.35p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92F"/>
          <w:sz w:val="24"/>
          <w:szCs w:val="24"/>
        </w:rPr>
        <w:t>1</w:t>
      </w:r>
      <w:r w:rsidR="00E41B6B">
        <w:rPr>
          <w:rFonts w:ascii="Times New Roman" w:hAnsi="Times New Roman" w:cs="Times New Roman"/>
          <w:color w:val="24292F"/>
          <w:sz w:val="24"/>
          <w:szCs w:val="24"/>
        </w:rPr>
        <w:t>9</w:t>
      </w:r>
      <w:r>
        <w:rPr>
          <w:rFonts w:ascii="Times New Roman" w:hAnsi="Times New Roman" w:cs="Times New Roman"/>
          <w:color w:val="24292F"/>
          <w:sz w:val="24"/>
          <w:szCs w:val="24"/>
        </w:rPr>
        <w:t>. Переходим во вкладку «Управленческий учет», выбираем раздел «Отчеты» и открываем «Доходы и расходы управленческие»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20BF25" wp14:editId="5A51C103">
            <wp:extent cx="4592728" cy="1666245"/>
            <wp:effectExtent l="0" t="0" r="0" b="0"/>
            <wp:docPr id="26" name="Рисунок 3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/>
                  </pic:blipFill>
                  <pic:spPr bwMode="auto">
                    <a:xfrm>
                      <a:off x="0" y="0"/>
                      <a:ext cx="4592728" cy="166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CC3DE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4E730BD1" w14:textId="77777777" w:rsidR="004617DC" w:rsidRDefault="004617DC">
      <w:pPr>
        <w:rPr>
          <w:rFonts w:ascii="Times New Roman" w:hAnsi="Times New Roman" w:cs="Times New Roman"/>
          <w:sz w:val="24"/>
          <w:szCs w:val="24"/>
        </w:rPr>
      </w:pPr>
    </w:p>
    <w:p w14:paraId="2E99279F" w14:textId="414381C7" w:rsidR="004617DC" w:rsidRDefault="00E41B6B">
      <w:pPr>
        <w:ind w:firstLine="28.35p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6E8">
        <w:rPr>
          <w:rFonts w:ascii="Times New Roman" w:hAnsi="Times New Roman" w:cs="Times New Roman"/>
          <w:sz w:val="24"/>
          <w:szCs w:val="24"/>
        </w:rPr>
        <w:t xml:space="preserve">. </w:t>
      </w:r>
      <w:r w:rsidR="00BB06E8">
        <w:rPr>
          <w:rFonts w:ascii="Times New Roman" w:hAnsi="Times New Roman" w:cs="Times New Roman"/>
          <w:sz w:val="24"/>
          <w:szCs w:val="24"/>
          <w:u w:val="single"/>
        </w:rPr>
        <w:t xml:space="preserve">Итоговый шаг - Формируем отчет </w:t>
      </w:r>
    </w:p>
    <w:p w14:paraId="4491B84F" w14:textId="77777777" w:rsidR="004617DC" w:rsidRDefault="00BB0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показаны доходы и расходы в разрезе месяца.</w:t>
      </w:r>
    </w:p>
    <w:p w14:paraId="2558755C" w14:textId="77777777" w:rsidR="004617DC" w:rsidRDefault="00BB0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месяце «Февраль» у нас есть плановые затраты, поэтому разбивка осуществляется на 3 уровня: 1 уровень «Доходы», 2 уровень «Расходы» и 3 уровень «Плановые затраты». В плановые затраты попадают те счета, которые проведены, но еще не оплачены.</w:t>
      </w:r>
    </w:p>
    <w:p w14:paraId="4D9B08E9" w14:textId="77777777" w:rsidR="004617DC" w:rsidRDefault="00BB0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D667BD7" wp14:editId="2FA9A23A">
            <wp:simplePos x="0" y="0"/>
            <wp:positionH relativeFrom="column">
              <wp:posOffset>504407</wp:posOffset>
            </wp:positionH>
            <wp:positionV relativeFrom="paragraph">
              <wp:posOffset>3821743</wp:posOffset>
            </wp:positionV>
            <wp:extent cx="4490085" cy="369553"/>
            <wp:effectExtent l="0" t="0" r="24765" b="12065"/>
            <wp:wrapNone/>
            <wp:docPr id="27" name="Прямоугольник 3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4490085" cy="36955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9C14A9D" wp14:editId="27581DB6">
            <wp:simplePos x="0" y="0"/>
            <wp:positionH relativeFrom="column">
              <wp:posOffset>504407</wp:posOffset>
            </wp:positionH>
            <wp:positionV relativeFrom="paragraph">
              <wp:posOffset>2544123</wp:posOffset>
            </wp:positionV>
            <wp:extent cx="4490581" cy="1277655"/>
            <wp:effectExtent l="0" t="0" r="24765" b="17780"/>
            <wp:wrapNone/>
            <wp:docPr id="28" name="Прямоугольник 3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4490581" cy="12776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789D30" wp14:editId="003344FC">
            <wp:extent cx="5940425" cy="6312535"/>
            <wp:effectExtent l="0" t="0" r="3175" b="0"/>
            <wp:docPr id="29" name="Рисунок 3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11013763" name=""/>
                    <pic:cNvPicPr>
                      <a:picLocks noChangeAspect="1"/>
                    </pic:cNvPicPr>
                  </pic:nvPicPr>
                  <pic:blipFill>
                    <a:blip r:embed="rId34"/>
                    <a:stretch/>
                  </pic:blipFill>
                  <pic:spPr bwMode="auto">
                    <a:xfrm>
                      <a:off x="0" y="0"/>
                      <a:ext cx="5940424" cy="631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7DC">
      <w:pgSz w:w="595.30pt" w:h="841.90pt"/>
      <w:pgMar w:top="35.45pt" w:right="42.50pt" w:bottom="56.70pt" w:left="85.0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C5B6F92" w14:textId="77777777" w:rsidR="0047711E" w:rsidRDefault="0047711E">
      <w:pPr>
        <w:spacing w:after="0pt" w:line="12pt" w:lineRule="auto"/>
      </w:pPr>
      <w:r>
        <w:separator/>
      </w:r>
    </w:p>
  </w:endnote>
  <w:endnote w:type="continuationSeparator" w:id="0">
    <w:p w14:paraId="1B075323" w14:textId="77777777" w:rsidR="0047711E" w:rsidRDefault="0047711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B06E457" w14:textId="77777777" w:rsidR="0047711E" w:rsidRDefault="0047711E">
      <w:pPr>
        <w:spacing w:after="0pt" w:line="12pt" w:lineRule="auto"/>
      </w:pPr>
      <w:r>
        <w:separator/>
      </w:r>
    </w:p>
  </w:footnote>
  <w:footnote w:type="continuationSeparator" w:id="0">
    <w:p w14:paraId="7A4FAFE7" w14:textId="77777777" w:rsidR="0047711E" w:rsidRDefault="0047711E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36BB51F1"/>
    <w:multiLevelType w:val="multilevel"/>
    <w:tmpl w:val="8288307A"/>
    <w:lvl w:ilvl="0">
      <w:start w:val="1"/>
      <w:numFmt w:val="decimal"/>
      <w:lvlText w:val="%1."/>
      <w:lvlJc w:val="start"/>
      <w:pPr>
        <w:ind w:start="35.45pt" w:hanging="18pt"/>
      </w:pPr>
    </w:lvl>
    <w:lvl w:ilvl="1">
      <w:start w:val="1"/>
      <w:numFmt w:val="lowerLetter"/>
      <w:lvlText w:val="%2."/>
      <w:lvlJc w:val="start"/>
      <w:pPr>
        <w:ind w:start="71.45pt" w:hanging="18pt"/>
      </w:pPr>
    </w:lvl>
    <w:lvl w:ilvl="2">
      <w:start w:val="1"/>
      <w:numFmt w:val="lowerRoman"/>
      <w:lvlText w:val="%3."/>
      <w:lvlJc w:val="end"/>
      <w:pPr>
        <w:ind w:start="107.45pt" w:hanging="9pt"/>
      </w:pPr>
    </w:lvl>
    <w:lvl w:ilvl="3">
      <w:start w:val="1"/>
      <w:numFmt w:val="decimal"/>
      <w:lvlText w:val="%4."/>
      <w:lvlJc w:val="start"/>
      <w:pPr>
        <w:ind w:start="143.45pt" w:hanging="18pt"/>
      </w:pPr>
    </w:lvl>
    <w:lvl w:ilvl="4">
      <w:start w:val="1"/>
      <w:numFmt w:val="lowerLetter"/>
      <w:lvlText w:val="%5."/>
      <w:lvlJc w:val="start"/>
      <w:pPr>
        <w:ind w:start="179.45pt" w:hanging="18pt"/>
      </w:pPr>
    </w:lvl>
    <w:lvl w:ilvl="5">
      <w:start w:val="1"/>
      <w:numFmt w:val="lowerRoman"/>
      <w:lvlText w:val="%6."/>
      <w:lvlJc w:val="end"/>
      <w:pPr>
        <w:ind w:start="215.45pt" w:hanging="9pt"/>
      </w:pPr>
    </w:lvl>
    <w:lvl w:ilvl="6">
      <w:start w:val="1"/>
      <w:numFmt w:val="decimal"/>
      <w:lvlText w:val="%7."/>
      <w:lvlJc w:val="start"/>
      <w:pPr>
        <w:ind w:start="251.45pt" w:hanging="18pt"/>
      </w:pPr>
    </w:lvl>
    <w:lvl w:ilvl="7">
      <w:start w:val="1"/>
      <w:numFmt w:val="lowerLetter"/>
      <w:lvlText w:val="%8."/>
      <w:lvlJc w:val="start"/>
      <w:pPr>
        <w:ind w:start="287.45pt" w:hanging="18pt"/>
      </w:pPr>
    </w:lvl>
    <w:lvl w:ilvl="8">
      <w:start w:val="1"/>
      <w:numFmt w:val="lowerRoman"/>
      <w:lvlText w:val="%9."/>
      <w:lvlJc w:val="end"/>
      <w:pPr>
        <w:ind w:start="323.45pt" w:hanging="9pt"/>
      </w:pPr>
    </w:lvl>
  </w:abstractNum>
  <w:abstractNum w:abstractNumId="1" w15:restartNumberingAfterBreak="0">
    <w:nsid w:val="3C0D032F"/>
    <w:multiLevelType w:val="multilevel"/>
    <w:tmpl w:val="BF0E283A"/>
    <w:lvl w:ilvl="0">
      <w:start w:val="1"/>
      <w:numFmt w:val="decimal"/>
      <w:lvlText w:val="%1."/>
      <w:lvlJc w:val="start"/>
      <w:pPr>
        <w:ind w:start="35.45pt" w:hanging="18pt"/>
      </w:pPr>
    </w:lvl>
    <w:lvl w:ilvl="1">
      <w:start w:val="1"/>
      <w:numFmt w:val="lowerLetter"/>
      <w:lvlText w:val="%2."/>
      <w:lvlJc w:val="start"/>
      <w:pPr>
        <w:ind w:start="71.45pt" w:hanging="18pt"/>
      </w:pPr>
    </w:lvl>
    <w:lvl w:ilvl="2">
      <w:start w:val="1"/>
      <w:numFmt w:val="lowerRoman"/>
      <w:lvlText w:val="%3."/>
      <w:lvlJc w:val="end"/>
      <w:pPr>
        <w:ind w:start="107.45pt" w:hanging="9pt"/>
      </w:pPr>
    </w:lvl>
    <w:lvl w:ilvl="3">
      <w:start w:val="1"/>
      <w:numFmt w:val="decimal"/>
      <w:lvlText w:val="%4."/>
      <w:lvlJc w:val="start"/>
      <w:pPr>
        <w:ind w:start="143.45pt" w:hanging="18pt"/>
      </w:pPr>
    </w:lvl>
    <w:lvl w:ilvl="4">
      <w:start w:val="1"/>
      <w:numFmt w:val="lowerLetter"/>
      <w:lvlText w:val="%5."/>
      <w:lvlJc w:val="start"/>
      <w:pPr>
        <w:ind w:start="179.45pt" w:hanging="18pt"/>
      </w:pPr>
    </w:lvl>
    <w:lvl w:ilvl="5">
      <w:start w:val="1"/>
      <w:numFmt w:val="lowerRoman"/>
      <w:lvlText w:val="%6."/>
      <w:lvlJc w:val="end"/>
      <w:pPr>
        <w:ind w:start="215.45pt" w:hanging="9pt"/>
      </w:pPr>
    </w:lvl>
    <w:lvl w:ilvl="6">
      <w:start w:val="1"/>
      <w:numFmt w:val="decimal"/>
      <w:lvlText w:val="%7."/>
      <w:lvlJc w:val="start"/>
      <w:pPr>
        <w:ind w:start="251.45pt" w:hanging="18pt"/>
      </w:pPr>
    </w:lvl>
    <w:lvl w:ilvl="7">
      <w:start w:val="1"/>
      <w:numFmt w:val="lowerLetter"/>
      <w:lvlText w:val="%8."/>
      <w:lvlJc w:val="start"/>
      <w:pPr>
        <w:ind w:start="287.45pt" w:hanging="18pt"/>
      </w:pPr>
    </w:lvl>
    <w:lvl w:ilvl="8">
      <w:start w:val="1"/>
      <w:numFmt w:val="lowerRoman"/>
      <w:lvlText w:val="%9."/>
      <w:lvlJc w:val="end"/>
      <w:pPr>
        <w:ind w:start="323.45pt" w:hanging="9pt"/>
      </w:pPr>
    </w:lvl>
  </w:abstractNum>
  <w:abstractNum w:abstractNumId="2" w15:restartNumberingAfterBreak="0">
    <w:nsid w:val="400F45AD"/>
    <w:multiLevelType w:val="multilevel"/>
    <w:tmpl w:val="6BCCEADC"/>
    <w:lvl w:ilvl="0">
      <w:start w:val="1"/>
      <w:numFmt w:val="decimal"/>
      <w:lvlText w:val="%1."/>
      <w:lvlJc w:val="start"/>
      <w:pPr>
        <w:ind w:start="56.70pt" w:hanging="18pt"/>
      </w:pPr>
    </w:lvl>
    <w:lvl w:ilvl="1">
      <w:start w:val="1"/>
      <w:numFmt w:val="lowerLetter"/>
      <w:lvlText w:val="%2."/>
      <w:lvlJc w:val="start"/>
      <w:pPr>
        <w:ind w:start="92.70pt" w:hanging="18pt"/>
      </w:pPr>
    </w:lvl>
    <w:lvl w:ilvl="2">
      <w:start w:val="1"/>
      <w:numFmt w:val="lowerRoman"/>
      <w:lvlText w:val="%3."/>
      <w:lvlJc w:val="end"/>
      <w:pPr>
        <w:ind w:start="128.70pt" w:hanging="9pt"/>
      </w:pPr>
    </w:lvl>
    <w:lvl w:ilvl="3">
      <w:start w:val="1"/>
      <w:numFmt w:val="decimal"/>
      <w:lvlText w:val="%4."/>
      <w:lvlJc w:val="start"/>
      <w:pPr>
        <w:ind w:start="164.70pt" w:hanging="18pt"/>
      </w:pPr>
    </w:lvl>
    <w:lvl w:ilvl="4">
      <w:start w:val="1"/>
      <w:numFmt w:val="lowerLetter"/>
      <w:lvlText w:val="%5."/>
      <w:lvlJc w:val="start"/>
      <w:pPr>
        <w:ind w:start="200.70pt" w:hanging="18pt"/>
      </w:pPr>
    </w:lvl>
    <w:lvl w:ilvl="5">
      <w:start w:val="1"/>
      <w:numFmt w:val="lowerRoman"/>
      <w:lvlText w:val="%6."/>
      <w:lvlJc w:val="end"/>
      <w:pPr>
        <w:ind w:start="236.70pt" w:hanging="9pt"/>
      </w:pPr>
    </w:lvl>
    <w:lvl w:ilvl="6">
      <w:start w:val="1"/>
      <w:numFmt w:val="decimal"/>
      <w:lvlText w:val="%7."/>
      <w:lvlJc w:val="start"/>
      <w:pPr>
        <w:ind w:start="272.70pt" w:hanging="18pt"/>
      </w:pPr>
    </w:lvl>
    <w:lvl w:ilvl="7">
      <w:start w:val="1"/>
      <w:numFmt w:val="lowerLetter"/>
      <w:lvlText w:val="%8."/>
      <w:lvlJc w:val="start"/>
      <w:pPr>
        <w:ind w:start="308.70pt" w:hanging="18pt"/>
      </w:pPr>
    </w:lvl>
    <w:lvl w:ilvl="8">
      <w:start w:val="1"/>
      <w:numFmt w:val="lowerRoman"/>
      <w:lvlText w:val="%9."/>
      <w:lvlJc w:val="end"/>
      <w:pPr>
        <w:ind w:start="344.70pt" w:hanging="9pt"/>
      </w:pPr>
    </w:lvl>
  </w:abstractNum>
  <w:abstractNum w:abstractNumId="3" w15:restartNumberingAfterBreak="0">
    <w:nsid w:val="51491BF1"/>
    <w:multiLevelType w:val="multilevel"/>
    <w:tmpl w:val="4BCC495A"/>
    <w:lvl w:ilvl="0">
      <w:start w:val="1"/>
      <w:numFmt w:val="decimal"/>
      <w:lvlText w:val="%1."/>
      <w:lvlJc w:val="start"/>
      <w:pPr>
        <w:ind w:start="35.45pt" w:hanging="18pt"/>
      </w:pPr>
    </w:lvl>
    <w:lvl w:ilvl="1">
      <w:start w:val="1"/>
      <w:numFmt w:val="lowerLetter"/>
      <w:lvlText w:val="%2."/>
      <w:lvlJc w:val="start"/>
      <w:pPr>
        <w:ind w:start="71.45pt" w:hanging="18pt"/>
      </w:pPr>
    </w:lvl>
    <w:lvl w:ilvl="2">
      <w:start w:val="1"/>
      <w:numFmt w:val="lowerRoman"/>
      <w:lvlText w:val="%3."/>
      <w:lvlJc w:val="end"/>
      <w:pPr>
        <w:ind w:start="107.45pt" w:hanging="9pt"/>
      </w:pPr>
    </w:lvl>
    <w:lvl w:ilvl="3">
      <w:start w:val="1"/>
      <w:numFmt w:val="decimal"/>
      <w:lvlText w:val="%4."/>
      <w:lvlJc w:val="start"/>
      <w:pPr>
        <w:ind w:start="143.45pt" w:hanging="18pt"/>
      </w:pPr>
    </w:lvl>
    <w:lvl w:ilvl="4">
      <w:start w:val="1"/>
      <w:numFmt w:val="lowerLetter"/>
      <w:lvlText w:val="%5."/>
      <w:lvlJc w:val="start"/>
      <w:pPr>
        <w:ind w:start="179.45pt" w:hanging="18pt"/>
      </w:pPr>
    </w:lvl>
    <w:lvl w:ilvl="5">
      <w:start w:val="1"/>
      <w:numFmt w:val="lowerRoman"/>
      <w:lvlText w:val="%6."/>
      <w:lvlJc w:val="end"/>
      <w:pPr>
        <w:ind w:start="215.45pt" w:hanging="9pt"/>
      </w:pPr>
    </w:lvl>
    <w:lvl w:ilvl="6">
      <w:start w:val="1"/>
      <w:numFmt w:val="decimal"/>
      <w:lvlText w:val="%7."/>
      <w:lvlJc w:val="start"/>
      <w:pPr>
        <w:ind w:start="251.45pt" w:hanging="18pt"/>
      </w:pPr>
    </w:lvl>
    <w:lvl w:ilvl="7">
      <w:start w:val="1"/>
      <w:numFmt w:val="lowerLetter"/>
      <w:lvlText w:val="%8."/>
      <w:lvlJc w:val="start"/>
      <w:pPr>
        <w:ind w:start="287.45pt" w:hanging="18pt"/>
      </w:pPr>
    </w:lvl>
    <w:lvl w:ilvl="8">
      <w:start w:val="1"/>
      <w:numFmt w:val="lowerRoman"/>
      <w:lvlText w:val="%9."/>
      <w:lvlJc w:val="end"/>
      <w:pPr>
        <w:ind w:start="323.45pt" w:hanging="9pt"/>
      </w:pPr>
    </w:lvl>
  </w:abstractNum>
  <w:abstractNum w:abstractNumId="4" w15:restartNumberingAfterBreak="0">
    <w:nsid w:val="5C284360"/>
    <w:multiLevelType w:val="multilevel"/>
    <w:tmpl w:val="083AF468"/>
    <w:lvl w:ilvl="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7F094819"/>
    <w:multiLevelType w:val="multilevel"/>
    <w:tmpl w:val="6A4200F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 w16cid:durableId="1630165820">
    <w:abstractNumId w:val="5"/>
  </w:num>
  <w:num w:numId="2" w16cid:durableId="522669427">
    <w:abstractNumId w:val="4"/>
  </w:num>
  <w:num w:numId="3" w16cid:durableId="1132753370">
    <w:abstractNumId w:val="3"/>
  </w:num>
  <w:num w:numId="4" w16cid:durableId="820344297">
    <w:abstractNumId w:val="1"/>
  </w:num>
  <w:num w:numId="5" w16cid:durableId="2086413694">
    <w:abstractNumId w:val="0"/>
  </w:num>
  <w:num w:numId="6" w16cid:durableId="66821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DC"/>
    <w:rsid w:val="000D146A"/>
    <w:rsid w:val="00323BBD"/>
    <w:rsid w:val="00423A8E"/>
    <w:rsid w:val="00453F5D"/>
    <w:rsid w:val="004617DC"/>
    <w:rsid w:val="0047711E"/>
    <w:rsid w:val="00794839"/>
    <w:rsid w:val="009F1978"/>
    <w:rsid w:val="00BB06E8"/>
    <w:rsid w:val="00C10247"/>
    <w:rsid w:val="00CE23CE"/>
    <w:rsid w:val="00E072AF"/>
    <w:rsid w:val="00E41B6B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D7705"/>
  <w15:docId w15:val="{1B52B763-F871-46BB-B4F0-9E41F828555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8pt" w:after="4pt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8pt" w:after="4pt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8pt" w:after="4pt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pt" w:after="2pt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pt" w:after="2pt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pt" w:after="0pt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pt" w:after="0pt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pt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pt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pt" w:line="12pt" w:lineRule="auto"/>
    </w:p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pt" w:line="12pt" w:lineRule="auto"/>
    </w:pPr>
    <w:tblPr>
      <w:tblBorders>
        <w:top w:val="single" w:sz="4" w:space="0" w:color="AFAFAF" w:themeColor="text1" w:themeTint="50"/>
        <w:start w:val="single" w:sz="4" w:space="0" w:color="AFAFAF" w:themeColor="text1" w:themeTint="50"/>
        <w:bottom w:val="single" w:sz="4" w:space="0" w:color="AFAFAF" w:themeColor="text1" w:themeTint="50"/>
        <w:end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pt" w:line="12pt" w:lineRule="auto"/>
    </w:pPr>
    <w:tblPr>
      <w:tblBorders>
        <w:top w:val="single" w:sz="4" w:space="0" w:color="AFAFAF" w:themeColor="text1" w:themeTint="50"/>
        <w:start w:val="single" w:sz="4" w:space="0" w:color="AFAFAF" w:themeColor="text1" w:themeTint="50"/>
        <w:bottom w:val="single" w:sz="4" w:space="0" w:color="AFAFAF" w:themeColor="text1" w:themeTint="50"/>
        <w:end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pt" w:line="12pt" w:lineRule="auto"/>
    </w:pPr>
    <w:tblPr>
      <w:tblBorders>
        <w:top w:val="single" w:sz="4" w:space="0" w:color="000000" w:themeColor="text1"/>
        <w:start w:val="none" w:sz="4" w:space="0" w:color="000000" w:themeColor="text1"/>
        <w:bottom w:val="single" w:sz="4" w:space="0" w:color="000000" w:themeColor="text1"/>
        <w:end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 w:themeColor="text1"/>
          <w:end w:val="single" w:sz="4" w:space="0" w:color="000000" w:themeColor="text1"/>
        </w:tcBorders>
      </w:tcPr>
    </w:tblStylePr>
    <w:tblStylePr w:type="band2Vert">
      <w:tblPr/>
      <w:tcPr>
        <w:tcBorders>
          <w:start w:val="single" w:sz="4" w:space="0" w:color="000000" w:themeColor="text1"/>
          <w:end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989898" w:themeColor="text1" w:themeTint="67"/>
        <w:start w:val="single" w:sz="4" w:space="0" w:color="989898" w:themeColor="text1" w:themeTint="67"/>
        <w:bottom w:val="single" w:sz="4" w:space="0" w:color="989898" w:themeColor="text1" w:themeTint="67"/>
        <w:end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start w:val="single" w:sz="4" w:space="0" w:color="989898" w:themeColor="text1" w:themeTint="67"/>
          <w:bottom w:val="single" w:sz="4" w:space="0" w:color="989898" w:themeColor="text1" w:themeTint="67"/>
          <w:end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BCD6EE" w:themeColor="accent1" w:themeTint="67"/>
        <w:start w:val="single" w:sz="4" w:space="0" w:color="BCD6EE" w:themeColor="accent1" w:themeTint="67"/>
        <w:bottom w:val="single" w:sz="4" w:space="0" w:color="BCD6EE" w:themeColor="accent1" w:themeTint="67"/>
        <w:end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start w:val="single" w:sz="4" w:space="0" w:color="BCD6EE" w:themeColor="accent1" w:themeTint="67"/>
          <w:bottom w:val="single" w:sz="4" w:space="0" w:color="BCD6EE" w:themeColor="accent1" w:themeTint="67"/>
          <w:end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7CAAB" w:themeColor="accent2" w:themeTint="67"/>
        <w:start w:val="single" w:sz="4" w:space="0" w:color="F7CAAB" w:themeColor="accent2" w:themeTint="67"/>
        <w:bottom w:val="single" w:sz="4" w:space="0" w:color="F7CAAB" w:themeColor="accent2" w:themeTint="67"/>
        <w:end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start w:val="single" w:sz="4" w:space="0" w:color="F7CAAB" w:themeColor="accent2" w:themeTint="67"/>
          <w:bottom w:val="single" w:sz="4" w:space="0" w:color="F7CAAB" w:themeColor="accent2" w:themeTint="67"/>
          <w:end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DADADA" w:themeColor="accent3" w:themeTint="67"/>
        <w:start w:val="single" w:sz="4" w:space="0" w:color="DADADA" w:themeColor="accent3" w:themeTint="67"/>
        <w:bottom w:val="single" w:sz="4" w:space="0" w:color="DADADA" w:themeColor="accent3" w:themeTint="67"/>
        <w:end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start w:val="single" w:sz="4" w:space="0" w:color="DADADA" w:themeColor="accent3" w:themeTint="67"/>
          <w:bottom w:val="single" w:sz="4" w:space="0" w:color="DADADA" w:themeColor="accent3" w:themeTint="67"/>
          <w:end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E598" w:themeColor="accent4" w:themeTint="67"/>
        <w:start w:val="single" w:sz="4" w:space="0" w:color="FFE598" w:themeColor="accent4" w:themeTint="67"/>
        <w:bottom w:val="single" w:sz="4" w:space="0" w:color="FFE598" w:themeColor="accent4" w:themeTint="67"/>
        <w:end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start w:val="single" w:sz="4" w:space="0" w:color="FFE598" w:themeColor="accent4" w:themeTint="67"/>
          <w:bottom w:val="single" w:sz="4" w:space="0" w:color="FFE598" w:themeColor="accent4" w:themeTint="67"/>
          <w:end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B3C5E7" w:themeColor="accent5" w:themeTint="67"/>
        <w:start w:val="single" w:sz="4" w:space="0" w:color="B3C5E7" w:themeColor="accent5" w:themeTint="67"/>
        <w:bottom w:val="single" w:sz="4" w:space="0" w:color="B3C5E7" w:themeColor="accent5" w:themeTint="67"/>
        <w:end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start w:val="single" w:sz="4" w:space="0" w:color="B3C5E7" w:themeColor="accent5" w:themeTint="67"/>
          <w:bottom w:val="single" w:sz="4" w:space="0" w:color="B3C5E7" w:themeColor="accent5" w:themeTint="67"/>
          <w:end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C4DFB2" w:themeColor="accent6" w:themeTint="67"/>
        <w:start w:val="single" w:sz="4" w:space="0" w:color="C4DFB2" w:themeColor="accent6" w:themeTint="67"/>
        <w:bottom w:val="single" w:sz="4" w:space="0" w:color="C4DFB2" w:themeColor="accent6" w:themeTint="67"/>
        <w:end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start w:val="single" w:sz="4" w:space="0" w:color="C4DFB2" w:themeColor="accent6" w:themeTint="67"/>
          <w:bottom w:val="single" w:sz="4" w:space="0" w:color="C4DFB2" w:themeColor="accent6" w:themeTint="67"/>
          <w:end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 w:themeColor="text1" w:themeTint="95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8A2D8" w:themeColor="accent1" w:themeTint="EA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4B184" w:themeColor="accent2" w:themeTint="97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A5A5A5" w:themeColor="accent3" w:themeTint="FE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FD865" w:themeColor="accent4" w:themeTint="9A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4472C4" w:themeColor="accent5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70AD47" w:themeColor="accent6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6F6F6F" w:themeColor="text1" w:themeTint="90"/>
        <w:start w:val="single" w:sz="4" w:space="0" w:color="6F6F6F" w:themeColor="text1" w:themeTint="90"/>
        <w:bottom w:val="single" w:sz="4" w:space="0" w:color="6F6F6F" w:themeColor="text1" w:themeTint="90"/>
        <w:end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start w:val="single" w:sz="4" w:space="0" w:color="000000" w:themeColor="text1"/>
          <w:bottom w:val="single" w:sz="4" w:space="0" w:color="000000" w:themeColor="text1"/>
          <w:end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A2C6E7" w:themeColor="accent1" w:themeTint="90"/>
        <w:start w:val="single" w:sz="4" w:space="0" w:color="A2C6E7" w:themeColor="accent1" w:themeTint="90"/>
        <w:bottom w:val="single" w:sz="4" w:space="0" w:color="A2C6E7" w:themeColor="accent1" w:themeTint="90"/>
        <w:end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start w:val="single" w:sz="4" w:space="0" w:color="68A2D8" w:themeColor="accent1" w:themeTint="EA"/>
          <w:bottom w:val="single" w:sz="4" w:space="0" w:color="68A2D8" w:themeColor="accent1" w:themeTint="EA"/>
          <w:end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F4B58A" w:themeColor="accent2" w:themeTint="90"/>
        <w:start w:val="single" w:sz="4" w:space="0" w:color="F4B58A" w:themeColor="accent2" w:themeTint="90"/>
        <w:bottom w:val="single" w:sz="4" w:space="0" w:color="F4B58A" w:themeColor="accent2" w:themeTint="90"/>
        <w:end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start w:val="single" w:sz="4" w:space="0" w:color="F4B184" w:themeColor="accent2" w:themeTint="97"/>
          <w:bottom w:val="single" w:sz="4" w:space="0" w:color="F4B184" w:themeColor="accent2" w:themeTint="97"/>
          <w:end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CCCCCC" w:themeColor="accent3" w:themeTint="90"/>
        <w:start w:val="single" w:sz="4" w:space="0" w:color="CCCCCC" w:themeColor="accent3" w:themeTint="90"/>
        <w:bottom w:val="single" w:sz="4" w:space="0" w:color="CCCCCC" w:themeColor="accent3" w:themeTint="90"/>
        <w:end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start w:val="single" w:sz="4" w:space="0" w:color="A5A5A5" w:themeColor="accent3" w:themeTint="FE"/>
          <w:bottom w:val="single" w:sz="4" w:space="0" w:color="A5A5A5" w:themeColor="accent3" w:themeTint="FE"/>
          <w:end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FFDB6F" w:themeColor="accent4" w:themeTint="90"/>
        <w:start w:val="single" w:sz="4" w:space="0" w:color="FFDB6F" w:themeColor="accent4" w:themeTint="90"/>
        <w:bottom w:val="single" w:sz="4" w:space="0" w:color="FFDB6F" w:themeColor="accent4" w:themeTint="90"/>
        <w:end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start w:val="single" w:sz="4" w:space="0" w:color="FFD865" w:themeColor="accent4" w:themeTint="9A"/>
          <w:bottom w:val="single" w:sz="4" w:space="0" w:color="FFD865" w:themeColor="accent4" w:themeTint="9A"/>
          <w:end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95AFDD" w:themeColor="accent5" w:themeTint="90"/>
        <w:start w:val="single" w:sz="4" w:space="0" w:color="95AFDD" w:themeColor="accent5" w:themeTint="90"/>
        <w:bottom w:val="single" w:sz="4" w:space="0" w:color="95AFDD" w:themeColor="accent5" w:themeTint="90"/>
        <w:end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start w:val="single" w:sz="4" w:space="0" w:color="4472C4" w:themeColor="accent5"/>
          <w:bottom w:val="single" w:sz="4" w:space="0" w:color="4472C4" w:themeColor="accent5"/>
          <w:end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pt" w:line="12pt" w:lineRule="auto"/>
    </w:pPr>
    <w:tblPr>
      <w:tblStyleRowBandSize w:val="1"/>
      <w:tblStyleColBandSize w:val="1"/>
      <w:tblBorders>
        <w:top w:val="single" w:sz="4" w:space="0" w:color="ADD394" w:themeColor="accent6" w:themeTint="90"/>
        <w:start w:val="single" w:sz="4" w:space="0" w:color="ADD394" w:themeColor="accent6" w:themeTint="90"/>
        <w:bottom w:val="single" w:sz="4" w:space="0" w:color="ADD394" w:themeColor="accent6" w:themeTint="90"/>
        <w:end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start w:val="single" w:sz="4" w:space="0" w:color="70AD47" w:themeColor="accent6"/>
          <w:bottom w:val="single" w:sz="4" w:space="0" w:color="70AD47" w:themeColor="accent6"/>
          <w:end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FFFF" w:themeColor="light1"/>
        <w:start w:val="single" w:sz="4" w:space="0" w:color="FFFFFF" w:themeColor="light1"/>
        <w:bottom w:val="single" w:sz="4" w:space="0" w:color="FFFFFF" w:themeColor="light1"/>
        <w:end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7F7F7F" w:themeColor="text1" w:themeTint="80"/>
        <w:start w:val="single" w:sz="4" w:space="0" w:color="7F7F7F" w:themeColor="text1" w:themeTint="80"/>
        <w:bottom w:val="single" w:sz="4" w:space="0" w:color="7F7F7F" w:themeColor="text1" w:themeTint="80"/>
        <w:end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CCCEA" w:themeColor="accent1" w:themeTint="80"/>
        <w:start w:val="single" w:sz="4" w:space="0" w:color="ACCCEA" w:themeColor="accent1" w:themeTint="80"/>
        <w:bottom w:val="single" w:sz="4" w:space="0" w:color="ACCCEA" w:themeColor="accent1" w:themeTint="80"/>
        <w:end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4B184" w:themeColor="accent2" w:themeTint="97"/>
        <w:start w:val="single" w:sz="4" w:space="0" w:color="F4B184" w:themeColor="accent2" w:themeTint="97"/>
        <w:bottom w:val="single" w:sz="4" w:space="0" w:color="F4B184" w:themeColor="accent2" w:themeTint="97"/>
        <w:end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5A5A5" w:themeColor="accent3" w:themeTint="FE"/>
        <w:start w:val="single" w:sz="4" w:space="0" w:color="A5A5A5" w:themeColor="accent3" w:themeTint="FE"/>
        <w:bottom w:val="single" w:sz="4" w:space="0" w:color="A5A5A5" w:themeColor="accent3" w:themeTint="FE"/>
        <w:end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D865" w:themeColor="accent4" w:themeTint="9A"/>
        <w:start w:val="single" w:sz="4" w:space="0" w:color="FFD865" w:themeColor="accent4" w:themeTint="9A"/>
        <w:bottom w:val="single" w:sz="4" w:space="0" w:color="FFD865" w:themeColor="accent4" w:themeTint="9A"/>
        <w:end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4472C4" w:themeColor="accent5"/>
        <w:start w:val="single" w:sz="4" w:space="0" w:color="4472C4" w:themeColor="accent5"/>
        <w:bottom w:val="single" w:sz="4" w:space="0" w:color="4472C4" w:themeColor="accent5"/>
        <w:end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70AD47" w:themeColor="accent6"/>
        <w:start w:val="single" w:sz="4" w:space="0" w:color="70AD47" w:themeColor="accent6"/>
        <w:bottom w:val="single" w:sz="4" w:space="0" w:color="70AD47" w:themeColor="accent6"/>
        <w:end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7F7F7F" w:themeColor="text1" w:themeTint="80"/>
        <w:end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7F7F7F" w:themeColor="text1" w:themeTint="80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start w:val="single" w:sz="4" w:space="0" w:color="7F7F7F" w:themeColor="text1" w:themeTint="8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ACCCEA" w:themeColor="accent1" w:themeTint="80"/>
        <w:end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ACCCEA" w:themeColor="accent1" w:themeTint="80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start w:val="single" w:sz="4" w:space="0" w:color="ACCCEA" w:themeColor="accent1" w:themeTint="8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F4B184" w:themeColor="accent2" w:themeTint="97"/>
        <w:end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4B184" w:themeColor="accent2" w:themeTint="97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start w:val="single" w:sz="4" w:space="0" w:color="F4B184" w:themeColor="accent2" w:themeTint="97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A5A5A5" w:themeColor="accent3" w:themeTint="FE"/>
        <w:end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A5A5A5" w:themeColor="accent3" w:themeTint="FE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start w:val="single" w:sz="4" w:space="0" w:color="A5A5A5" w:themeColor="accent3" w:themeTint="FE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FFD865" w:themeColor="accent4" w:themeTint="9A"/>
        <w:end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FD865" w:themeColor="accent4" w:themeTint="9A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start w:val="single" w:sz="4" w:space="0" w:color="FFD865" w:themeColor="accent4" w:themeTint="9A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95AFDD" w:themeColor="accent5" w:themeTint="90"/>
        <w:end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95AFDD" w:themeColor="accent5" w:themeTint="90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start w:val="single" w:sz="4" w:space="0" w:color="95AFDD" w:themeColor="accent5" w:themeTint="9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bottom w:val="single" w:sz="4" w:space="0" w:color="ADD394" w:themeColor="accent6" w:themeTint="90"/>
        <w:end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ADD394" w:themeColor="accent6" w:themeTint="90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start w:val="single" w:sz="4" w:space="0" w:color="ADD394" w:themeColor="accent6" w:themeTint="9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 w:themeColor="text1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5B9BD5" w:themeColor="accent1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ED7D31" w:themeColor="accent2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A5A5A5" w:themeColor="accent3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FC000" w:themeColor="accent4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472C4" w:themeColor="accent5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70AD47" w:themeColor="accent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start w:val="none" w:sz="4" w:space="0" w:color="000000"/>
          <w:bottom w:val="single" w:sz="4" w:space="0" w:color="6F6F6F" w:themeColor="text1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start w:val="none" w:sz="4" w:space="0" w:color="000000"/>
          <w:bottom w:val="single" w:sz="4" w:space="0" w:color="6F6F6F" w:themeColor="text1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start w:val="none" w:sz="4" w:space="0" w:color="000000"/>
          <w:bottom w:val="single" w:sz="4" w:space="0" w:color="A2C6E7" w:themeColor="accent1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start w:val="none" w:sz="4" w:space="0" w:color="000000"/>
          <w:bottom w:val="single" w:sz="4" w:space="0" w:color="A2C6E7" w:themeColor="accent1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start w:val="none" w:sz="4" w:space="0" w:color="000000"/>
          <w:bottom w:val="single" w:sz="4" w:space="0" w:color="F4B58A" w:themeColor="accent2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start w:val="none" w:sz="4" w:space="0" w:color="000000"/>
          <w:bottom w:val="single" w:sz="4" w:space="0" w:color="F4B58A" w:themeColor="accent2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start w:val="none" w:sz="4" w:space="0" w:color="000000"/>
          <w:bottom w:val="single" w:sz="4" w:space="0" w:color="CCCCCC" w:themeColor="accent3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start w:val="none" w:sz="4" w:space="0" w:color="000000"/>
          <w:bottom w:val="single" w:sz="4" w:space="0" w:color="CCCCCC" w:themeColor="accent3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start w:val="none" w:sz="4" w:space="0" w:color="000000"/>
          <w:bottom w:val="single" w:sz="4" w:space="0" w:color="FFDB6F" w:themeColor="accent4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start w:val="none" w:sz="4" w:space="0" w:color="000000"/>
          <w:bottom w:val="single" w:sz="4" w:space="0" w:color="FFDB6F" w:themeColor="accent4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start w:val="none" w:sz="4" w:space="0" w:color="000000"/>
          <w:bottom w:val="single" w:sz="4" w:space="0" w:color="95AFDD" w:themeColor="accent5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start w:val="none" w:sz="4" w:space="0" w:color="000000"/>
          <w:bottom w:val="single" w:sz="4" w:space="0" w:color="95AFDD" w:themeColor="accent5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start w:val="none" w:sz="4" w:space="0" w:color="000000"/>
          <w:bottom w:val="single" w:sz="4" w:space="0" w:color="ADD394" w:themeColor="accent6" w:themeTint="90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start w:val="none" w:sz="4" w:space="0" w:color="000000"/>
          <w:bottom w:val="single" w:sz="4" w:space="0" w:color="ADD394" w:themeColor="accent6" w:themeTint="90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 w:themeColor="text1"/>
          <w:end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5B9BD5" w:themeColor="accent1"/>
        <w:start w:val="single" w:sz="4" w:space="0" w:color="5B9BD5" w:themeColor="accent1"/>
        <w:bottom w:val="single" w:sz="4" w:space="0" w:color="5B9BD5" w:themeColor="accent1"/>
        <w:end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5B9BD5" w:themeColor="accent1"/>
          <w:end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4B184" w:themeColor="accent2" w:themeTint="97"/>
        <w:start w:val="single" w:sz="4" w:space="0" w:color="F4B184" w:themeColor="accent2" w:themeTint="97"/>
        <w:bottom w:val="single" w:sz="4" w:space="0" w:color="F4B184" w:themeColor="accent2" w:themeTint="97"/>
        <w:end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4B184" w:themeColor="accent2" w:themeTint="97"/>
          <w:end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C9C9C9" w:themeColor="accent3" w:themeTint="98"/>
        <w:start w:val="single" w:sz="4" w:space="0" w:color="C9C9C9" w:themeColor="accent3" w:themeTint="98"/>
        <w:bottom w:val="single" w:sz="4" w:space="0" w:color="C9C9C9" w:themeColor="accent3" w:themeTint="98"/>
        <w:end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C9C9C9" w:themeColor="accent3" w:themeTint="98"/>
          <w:end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D865" w:themeColor="accent4" w:themeTint="9A"/>
        <w:start w:val="single" w:sz="4" w:space="0" w:color="FFD865" w:themeColor="accent4" w:themeTint="9A"/>
        <w:bottom w:val="single" w:sz="4" w:space="0" w:color="FFD865" w:themeColor="accent4" w:themeTint="9A"/>
        <w:end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FD865" w:themeColor="accent4" w:themeTint="9A"/>
          <w:end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8DA9DB" w:themeColor="accent5" w:themeTint="9A"/>
        <w:start w:val="single" w:sz="4" w:space="0" w:color="8DA9DB" w:themeColor="accent5" w:themeTint="9A"/>
        <w:bottom w:val="single" w:sz="4" w:space="0" w:color="8DA9DB" w:themeColor="accent5" w:themeTint="9A"/>
        <w:end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8DA9DB" w:themeColor="accent5" w:themeTint="9A"/>
          <w:end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9D08E" w:themeColor="accent6" w:themeTint="98"/>
        <w:start w:val="single" w:sz="4" w:space="0" w:color="A9D08E" w:themeColor="accent6" w:themeTint="98"/>
        <w:bottom w:val="single" w:sz="4" w:space="0" w:color="A9D08E" w:themeColor="accent6" w:themeTint="98"/>
        <w:end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A9D08E" w:themeColor="accent6" w:themeTint="98"/>
          <w:end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2C6E7" w:themeColor="accent1" w:themeTint="90"/>
        <w:start w:val="single" w:sz="4" w:space="0" w:color="A2C6E7" w:themeColor="accent1" w:themeTint="90"/>
        <w:bottom w:val="single" w:sz="4" w:space="0" w:color="A2C6E7" w:themeColor="accent1" w:themeTint="90"/>
        <w:end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4B58A" w:themeColor="accent2" w:themeTint="90"/>
        <w:start w:val="single" w:sz="4" w:space="0" w:color="F4B58A" w:themeColor="accent2" w:themeTint="90"/>
        <w:bottom w:val="single" w:sz="4" w:space="0" w:color="F4B58A" w:themeColor="accent2" w:themeTint="90"/>
        <w:end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CCCCCC" w:themeColor="accent3" w:themeTint="90"/>
        <w:start w:val="single" w:sz="4" w:space="0" w:color="CCCCCC" w:themeColor="accent3" w:themeTint="90"/>
        <w:bottom w:val="single" w:sz="4" w:space="0" w:color="CCCCCC" w:themeColor="accent3" w:themeTint="90"/>
        <w:end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DB6F" w:themeColor="accent4" w:themeTint="90"/>
        <w:start w:val="single" w:sz="4" w:space="0" w:color="FFDB6F" w:themeColor="accent4" w:themeTint="90"/>
        <w:bottom w:val="single" w:sz="4" w:space="0" w:color="FFDB6F" w:themeColor="accent4" w:themeTint="90"/>
        <w:end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95AFDD" w:themeColor="accent5" w:themeTint="90"/>
        <w:start w:val="single" w:sz="4" w:space="0" w:color="95AFDD" w:themeColor="accent5" w:themeTint="90"/>
        <w:bottom w:val="single" w:sz="4" w:space="0" w:color="95AFDD" w:themeColor="accent5" w:themeTint="90"/>
        <w:end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DD394" w:themeColor="accent6" w:themeTint="90"/>
        <w:start w:val="single" w:sz="4" w:space="0" w:color="ADD394" w:themeColor="accent6" w:themeTint="90"/>
        <w:bottom w:val="single" w:sz="4" w:space="0" w:color="ADD394" w:themeColor="accent6" w:themeTint="90"/>
        <w:end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7F7F7F" w:themeColor="text1" w:themeTint="80"/>
        <w:start w:val="single" w:sz="32" w:space="0" w:color="7F7F7F" w:themeColor="text1" w:themeTint="80"/>
        <w:bottom w:val="single" w:sz="32" w:space="0" w:color="7F7F7F" w:themeColor="text1" w:themeTint="80"/>
        <w:end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7F7F7F" w:themeColor="text1" w:themeTint="80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7F7F7F" w:themeColor="text1" w:themeTint="80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5B9BD5" w:themeColor="accent1"/>
        <w:start w:val="single" w:sz="32" w:space="0" w:color="5B9BD5" w:themeColor="accent1"/>
        <w:bottom w:val="single" w:sz="32" w:space="0" w:color="5B9BD5" w:themeColor="accent1"/>
        <w:end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5B9BD5" w:themeColor="accent1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5B9BD5" w:themeColor="accent1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F4B184" w:themeColor="accent2" w:themeTint="97"/>
        <w:start w:val="single" w:sz="32" w:space="0" w:color="F4B184" w:themeColor="accent2" w:themeTint="97"/>
        <w:bottom w:val="single" w:sz="32" w:space="0" w:color="F4B184" w:themeColor="accent2" w:themeTint="97"/>
        <w:end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F4B184" w:themeColor="accent2" w:themeTint="97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F4B184" w:themeColor="accent2" w:themeTint="97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C9C9C9" w:themeColor="accent3" w:themeTint="98"/>
        <w:start w:val="single" w:sz="32" w:space="0" w:color="C9C9C9" w:themeColor="accent3" w:themeTint="98"/>
        <w:bottom w:val="single" w:sz="32" w:space="0" w:color="C9C9C9" w:themeColor="accent3" w:themeTint="98"/>
        <w:end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C9C9C9" w:themeColor="accent3" w:themeTint="98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C9C9C9" w:themeColor="accent3" w:themeTint="98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FFD865" w:themeColor="accent4" w:themeTint="9A"/>
        <w:start w:val="single" w:sz="32" w:space="0" w:color="FFD865" w:themeColor="accent4" w:themeTint="9A"/>
        <w:bottom w:val="single" w:sz="32" w:space="0" w:color="FFD865" w:themeColor="accent4" w:themeTint="9A"/>
        <w:end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FFD865" w:themeColor="accent4" w:themeTint="9A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FFD865" w:themeColor="accent4" w:themeTint="9A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8DA9DB" w:themeColor="accent5" w:themeTint="9A"/>
        <w:start w:val="single" w:sz="32" w:space="0" w:color="8DA9DB" w:themeColor="accent5" w:themeTint="9A"/>
        <w:bottom w:val="single" w:sz="32" w:space="0" w:color="8DA9DB" w:themeColor="accent5" w:themeTint="9A"/>
        <w:end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8DA9DB" w:themeColor="accent5" w:themeTint="9A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8DA9DB" w:themeColor="accent5" w:themeTint="9A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32" w:space="0" w:color="A9D08E" w:themeColor="accent6" w:themeTint="98"/>
        <w:start w:val="single" w:sz="32" w:space="0" w:color="A9D08E" w:themeColor="accent6" w:themeTint="98"/>
        <w:bottom w:val="single" w:sz="32" w:space="0" w:color="A9D08E" w:themeColor="accent6" w:themeTint="98"/>
        <w:end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start w:val="single" w:sz="32" w:space="0" w:color="A9D08E" w:themeColor="accent6" w:themeTint="98"/>
          <w:end w:val="single" w:sz="4" w:space="0" w:color="FFFFFF" w:themeColor="light1"/>
        </w:tcBorders>
      </w:tcPr>
    </w:tblStylePr>
    <w:tblStylePr w:type="lastCol">
      <w:tblPr/>
      <w:tcPr>
        <w:tcBorders>
          <w:start w:val="single" w:sz="4" w:space="0" w:color="FFFFFF" w:themeColor="light1"/>
          <w:end w:val="single" w:sz="32" w:space="0" w:color="A9D08E" w:themeColor="accent6" w:themeTint="98"/>
        </w:tcBorders>
      </w:tcPr>
    </w:tblStylePr>
    <w:tblStylePr w:type="band1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sz="4" w:space="0" w:color="FFFFFF" w:themeColor="light1"/>
          <w:end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7F7F7F" w:themeColor="text1" w:themeTint="80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start w:val="single" w:sz="4" w:space="0" w:color="7F7F7F" w:themeColor="text1" w:themeTint="80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5B9BD5" w:themeColor="accent1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start w:val="single" w:sz="4" w:space="0" w:color="5B9BD5" w:themeColor="accent1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4B184" w:themeColor="accent2" w:themeTint="97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start w:val="single" w:sz="4" w:space="0" w:color="F4B184" w:themeColor="accent2" w:themeTint="97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C9C9C9" w:themeColor="accent3" w:themeTint="98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start w:val="single" w:sz="4" w:space="0" w:color="C9C9C9" w:themeColor="accent3" w:themeTint="98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FD865" w:themeColor="accent4" w:themeTint="9A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start w:val="single" w:sz="4" w:space="0" w:color="FFD865" w:themeColor="accent4" w:themeTint="9A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8DA9DB" w:themeColor="accent5" w:themeTint="9A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start w:val="single" w:sz="4" w:space="0" w:color="8DA9DB" w:themeColor="accent5" w:themeTint="9A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end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A9D08E" w:themeColor="accent6" w:themeTint="98"/>
          <w:end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start w:val="single" w:sz="4" w:space="0" w:color="A9D08E" w:themeColor="accent6" w:themeTint="98"/>
          <w:bottom w:val="none" w:sz="4" w:space="0" w:color="000000"/>
          <w:end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start w:val="single" w:sz="4" w:space="0" w:color="595959" w:themeColor="text1" w:themeTint="A6"/>
        <w:bottom w:val="single" w:sz="4" w:space="0" w:color="595959" w:themeColor="text1" w:themeTint="A6"/>
        <w:end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start w:val="single" w:sz="4" w:space="0" w:color="245A8D" w:themeColor="accent1" w:themeShade="95"/>
        <w:bottom w:val="single" w:sz="4" w:space="0" w:color="245A8D" w:themeColor="accent1" w:themeShade="95"/>
        <w:end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start w:val="single" w:sz="4" w:space="0" w:color="99460D" w:themeColor="accent2" w:themeShade="95"/>
        <w:bottom w:val="single" w:sz="4" w:space="0" w:color="99460D" w:themeColor="accent2" w:themeShade="95"/>
        <w:end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start w:val="single" w:sz="4" w:space="0" w:color="606060" w:themeColor="accent3" w:themeShade="95"/>
        <w:bottom w:val="single" w:sz="4" w:space="0" w:color="606060" w:themeColor="accent3" w:themeShade="95"/>
        <w:end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start w:val="single" w:sz="4" w:space="0" w:color="957000" w:themeColor="accent4" w:themeShade="95"/>
        <w:bottom w:val="single" w:sz="4" w:space="0" w:color="957000" w:themeColor="accent4" w:themeShade="95"/>
        <w:end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start w:val="single" w:sz="4" w:space="0" w:color="254175" w:themeColor="accent5" w:themeShade="95"/>
        <w:bottom w:val="single" w:sz="4" w:space="0" w:color="254175" w:themeColor="accent5" w:themeShade="95"/>
        <w:end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pt" w:line="12pt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start w:val="single" w:sz="4" w:space="0" w:color="416429" w:themeColor="accent6" w:themeShade="95"/>
        <w:bottom w:val="single" w:sz="4" w:space="0" w:color="416429" w:themeColor="accent6" w:themeShade="95"/>
        <w:end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D9D9D9" w:themeColor="text1" w:themeTint="26"/>
        <w:start w:val="single" w:sz="4" w:space="0" w:color="D9D9D9" w:themeColor="text1" w:themeTint="26"/>
        <w:bottom w:val="single" w:sz="4" w:space="0" w:color="D9D9D9" w:themeColor="text1" w:themeTint="26"/>
        <w:end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start w:val="single" w:sz="4" w:space="0" w:color="D9D9D9" w:themeColor="text1" w:themeTint="26"/>
          <w:bottom w:val="single" w:sz="4" w:space="0" w:color="D9D9D9" w:themeColor="text1" w:themeTint="26"/>
          <w:end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BCD6EE" w:themeColor="accent1" w:themeTint="67"/>
        <w:start w:val="single" w:sz="4" w:space="0" w:color="BCD6EE" w:themeColor="accent1" w:themeTint="67"/>
        <w:bottom w:val="single" w:sz="4" w:space="0" w:color="BCD6EE" w:themeColor="accent1" w:themeTint="67"/>
        <w:end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start w:val="single" w:sz="4" w:space="0" w:color="BCD6EE" w:themeColor="accent1" w:themeTint="67"/>
          <w:bottom w:val="single" w:sz="4" w:space="0" w:color="BCD6EE" w:themeColor="accent1" w:themeTint="67"/>
          <w:end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7CAAB" w:themeColor="accent2" w:themeTint="67"/>
        <w:start w:val="single" w:sz="4" w:space="0" w:color="F7CAAB" w:themeColor="accent2" w:themeTint="67"/>
        <w:bottom w:val="single" w:sz="4" w:space="0" w:color="F7CAAB" w:themeColor="accent2" w:themeTint="67"/>
        <w:end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start w:val="single" w:sz="4" w:space="0" w:color="F7CAAB" w:themeColor="accent2" w:themeTint="67"/>
          <w:bottom w:val="single" w:sz="4" w:space="0" w:color="F7CAAB" w:themeColor="accent2" w:themeTint="67"/>
          <w:end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DADADA" w:themeColor="accent3" w:themeTint="67"/>
        <w:start w:val="single" w:sz="4" w:space="0" w:color="DADADA" w:themeColor="accent3" w:themeTint="67"/>
        <w:bottom w:val="single" w:sz="4" w:space="0" w:color="DADADA" w:themeColor="accent3" w:themeTint="67"/>
        <w:end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start w:val="single" w:sz="4" w:space="0" w:color="DADADA" w:themeColor="accent3" w:themeTint="67"/>
          <w:bottom w:val="single" w:sz="4" w:space="0" w:color="DADADA" w:themeColor="accent3" w:themeTint="67"/>
          <w:end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FFE598" w:themeColor="accent4" w:themeTint="67"/>
        <w:start w:val="single" w:sz="4" w:space="0" w:color="FFE598" w:themeColor="accent4" w:themeTint="67"/>
        <w:bottom w:val="single" w:sz="4" w:space="0" w:color="FFE598" w:themeColor="accent4" w:themeTint="67"/>
        <w:end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start w:val="single" w:sz="4" w:space="0" w:color="FFE598" w:themeColor="accent4" w:themeTint="67"/>
          <w:bottom w:val="single" w:sz="4" w:space="0" w:color="FFE598" w:themeColor="accent4" w:themeTint="67"/>
          <w:end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B3C5E7" w:themeColor="accent5" w:themeTint="67"/>
        <w:start w:val="single" w:sz="4" w:space="0" w:color="B3C5E7" w:themeColor="accent5" w:themeTint="67"/>
        <w:bottom w:val="single" w:sz="4" w:space="0" w:color="B3C5E7" w:themeColor="accent5" w:themeTint="67"/>
        <w:end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start w:val="single" w:sz="4" w:space="0" w:color="B3C5E7" w:themeColor="accent5" w:themeTint="67"/>
          <w:bottom w:val="single" w:sz="4" w:space="0" w:color="B3C5E7" w:themeColor="accent5" w:themeTint="67"/>
          <w:end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pt" w:line="12pt" w:lineRule="auto"/>
    </w:pPr>
    <w:tblPr>
      <w:tblStyleRowBandSize w:val="1"/>
      <w:tblStyleColBandSize w:val="1"/>
      <w:tblBorders>
        <w:top w:val="single" w:sz="4" w:space="0" w:color="C4DFB2" w:themeColor="accent6" w:themeTint="67"/>
        <w:start w:val="single" w:sz="4" w:space="0" w:color="C4DFB2" w:themeColor="accent6" w:themeTint="67"/>
        <w:bottom w:val="single" w:sz="4" w:space="0" w:color="C4DFB2" w:themeColor="accent6" w:themeTint="67"/>
        <w:end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start w:val="single" w:sz="4" w:space="0" w:color="C4DFB2" w:themeColor="accent6" w:themeTint="67"/>
          <w:bottom w:val="single" w:sz="4" w:space="0" w:color="C4DFB2" w:themeColor="accent6" w:themeTint="67"/>
          <w:end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4pt" w:line="12pt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18pt" w:after="18pt"/>
      <w:ind w:start="43.20pt" w:end="43.20pt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pt" w:line="12pt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242.20pt"/>
        <w:tab w:val="end" w:pos="484.45pt"/>
      </w:tabs>
      <w:spacing w:after="0pt" w:line="12pt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242.20pt"/>
        <w:tab w:val="end" w:pos="484.45pt"/>
      </w:tabs>
      <w:spacing w:after="0pt" w:line="12pt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10pt" w:line="12pt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pt" w:line="12pt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pt" w:line="12pt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5pt"/>
    </w:pPr>
  </w:style>
  <w:style w:type="paragraph" w:styleId="24">
    <w:name w:val="toc 2"/>
    <w:basedOn w:val="a"/>
    <w:next w:val="a"/>
    <w:uiPriority w:val="39"/>
    <w:unhideWhenUsed/>
    <w:pPr>
      <w:spacing w:after="5pt"/>
      <w:ind w:start="11pt"/>
    </w:pPr>
  </w:style>
  <w:style w:type="paragraph" w:styleId="32">
    <w:name w:val="toc 3"/>
    <w:basedOn w:val="a"/>
    <w:next w:val="a"/>
    <w:uiPriority w:val="39"/>
    <w:unhideWhenUsed/>
    <w:pPr>
      <w:spacing w:after="5pt"/>
      <w:ind w:start="22pt"/>
    </w:pPr>
  </w:style>
  <w:style w:type="paragraph" w:styleId="42">
    <w:name w:val="toc 4"/>
    <w:basedOn w:val="a"/>
    <w:next w:val="a"/>
    <w:uiPriority w:val="39"/>
    <w:unhideWhenUsed/>
    <w:pPr>
      <w:spacing w:after="5pt"/>
      <w:ind w:start="33pt"/>
    </w:pPr>
  </w:style>
  <w:style w:type="paragraph" w:styleId="52">
    <w:name w:val="toc 5"/>
    <w:basedOn w:val="a"/>
    <w:next w:val="a"/>
    <w:uiPriority w:val="39"/>
    <w:unhideWhenUsed/>
    <w:pPr>
      <w:spacing w:after="5pt"/>
      <w:ind w:start="44pt"/>
    </w:pPr>
  </w:style>
  <w:style w:type="paragraph" w:styleId="61">
    <w:name w:val="toc 6"/>
    <w:basedOn w:val="a"/>
    <w:next w:val="a"/>
    <w:uiPriority w:val="39"/>
    <w:unhideWhenUsed/>
    <w:pPr>
      <w:spacing w:after="5pt"/>
      <w:ind w:start="55pt"/>
    </w:pPr>
  </w:style>
  <w:style w:type="paragraph" w:styleId="71">
    <w:name w:val="toc 7"/>
    <w:basedOn w:val="a"/>
    <w:next w:val="a"/>
    <w:uiPriority w:val="39"/>
    <w:unhideWhenUsed/>
    <w:pPr>
      <w:spacing w:after="5pt"/>
      <w:ind w:start="66pt"/>
    </w:pPr>
  </w:style>
  <w:style w:type="paragraph" w:styleId="81">
    <w:name w:val="toc 8"/>
    <w:basedOn w:val="a"/>
    <w:next w:val="a"/>
    <w:uiPriority w:val="39"/>
    <w:unhideWhenUsed/>
    <w:pPr>
      <w:spacing w:after="5pt"/>
      <w:ind w:start="77pt"/>
    </w:pPr>
  </w:style>
  <w:style w:type="paragraph" w:styleId="91">
    <w:name w:val="toc 9"/>
    <w:basedOn w:val="a"/>
    <w:next w:val="a"/>
    <w:uiPriority w:val="39"/>
    <w:unhideWhenUsed/>
    <w:pPr>
      <w:spacing w:after="5pt"/>
      <w:ind w:start="88pt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pt"/>
    </w:pPr>
  </w:style>
  <w:style w:type="paragraph" w:styleId="aff0">
    <w:name w:val="Normal (Web)"/>
    <w:basedOn w:val="a"/>
    <w:uiPriority w:val="99"/>
    <w:semiHidden/>
    <w:unhideWhenUsed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styleId="aff2">
    <w:name w:val="List Paragraph"/>
    <w:basedOn w:val="a"/>
    <w:uiPriority w:val="34"/>
    <w:qFormat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infostart.ru/1c/2263674/" TargetMode="External"/><Relationship Id="rId13" Type="http://purl.oclc.org/ooxml/officeDocument/relationships/image" Target="media/image5.png"/><Relationship Id="rId18" Type="http://purl.oclc.org/ooxml/officeDocument/relationships/image" Target="media/image10.png"/><Relationship Id="rId26" Type="http://purl.oclc.org/ooxml/officeDocument/relationships/image" Target="media/image18.png"/><Relationship Id="rId3" Type="http://purl.oclc.org/ooxml/officeDocument/relationships/styles" Target="styles.xml"/><Relationship Id="rId21" Type="http://purl.oclc.org/ooxml/officeDocument/relationships/image" Target="media/image13.png"/><Relationship Id="rId34" Type="http://purl.oclc.org/ooxml/officeDocument/relationships/image" Target="media/image26.png"/><Relationship Id="rId7" Type="http://purl.oclc.org/ooxml/officeDocument/relationships/endnotes" Target="endnotes.xml"/><Relationship Id="rId12" Type="http://purl.oclc.org/ooxml/officeDocument/relationships/image" Target="media/image4.png"/><Relationship Id="rId17" Type="http://purl.oclc.org/ooxml/officeDocument/relationships/image" Target="media/image9.png"/><Relationship Id="rId25" Type="http://purl.oclc.org/ooxml/officeDocument/relationships/image" Target="media/image17.png"/><Relationship Id="rId33" Type="http://purl.oclc.org/ooxml/officeDocument/relationships/image" Target="media/image25.png"/><Relationship Id="rId2" Type="http://purl.oclc.org/ooxml/officeDocument/relationships/numbering" Target="numbering.xml"/><Relationship Id="rId16" Type="http://purl.oclc.org/ooxml/officeDocument/relationships/image" Target="media/image8.png"/><Relationship Id="rId20" Type="http://purl.oclc.org/ooxml/officeDocument/relationships/image" Target="media/image12.png"/><Relationship Id="rId29" Type="http://purl.oclc.org/ooxml/officeDocument/relationships/image" Target="media/image21.png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3.png"/><Relationship Id="rId24" Type="http://purl.oclc.org/ooxml/officeDocument/relationships/image" Target="media/image16.png"/><Relationship Id="rId32" Type="http://purl.oclc.org/ooxml/officeDocument/relationships/image" Target="media/image24.png"/><Relationship Id="rId5" Type="http://purl.oclc.org/ooxml/officeDocument/relationships/webSettings" Target="webSettings.xml"/><Relationship Id="rId15" Type="http://purl.oclc.org/ooxml/officeDocument/relationships/image" Target="media/image7.png"/><Relationship Id="rId23" Type="http://purl.oclc.org/ooxml/officeDocument/relationships/image" Target="media/image15.png"/><Relationship Id="rId28" Type="http://purl.oclc.org/ooxml/officeDocument/relationships/image" Target="media/image20.png"/><Relationship Id="rId36" Type="http://purl.oclc.org/ooxml/officeDocument/relationships/theme" Target="theme/theme1.xml"/><Relationship Id="rId10" Type="http://purl.oclc.org/ooxml/officeDocument/relationships/image" Target="media/image2.png"/><Relationship Id="rId19" Type="http://purl.oclc.org/ooxml/officeDocument/relationships/image" Target="media/image11.png"/><Relationship Id="rId31" Type="http://purl.oclc.org/ooxml/officeDocument/relationships/image" Target="media/image23.png"/><Relationship Id="rId4" Type="http://purl.oclc.org/ooxml/officeDocument/relationships/settings" Target="settings.xml"/><Relationship Id="rId9" Type="http://purl.oclc.org/ooxml/officeDocument/relationships/image" Target="media/image1.png"/><Relationship Id="rId14" Type="http://purl.oclc.org/ooxml/officeDocument/relationships/image" Target="media/image6.png"/><Relationship Id="rId22" Type="http://purl.oclc.org/ooxml/officeDocument/relationships/image" Target="media/image14.png"/><Relationship Id="rId27" Type="http://purl.oclc.org/ooxml/officeDocument/relationships/image" Target="media/image19.png"/><Relationship Id="rId30" Type="http://purl.oclc.org/ooxml/officeDocument/relationships/image" Target="media/image22.png"/><Relationship Id="rId35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547B4B0-B409-43EC-9342-40AD74795AF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dev10</dc:creator>
  <cp:keywords/>
  <dc:description/>
  <cp:lastModifiedBy>User</cp:lastModifiedBy>
  <cp:revision>6</cp:revision>
  <dcterms:created xsi:type="dcterms:W3CDTF">2024-12-16T14:49:00Z</dcterms:created>
  <dcterms:modified xsi:type="dcterms:W3CDTF">2024-12-19T12:44:00Z</dcterms:modified>
</cp:coreProperties>
</file>