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5783" w14:textId="245CD876" w:rsidR="00184EB6" w:rsidRPr="00184EB6" w:rsidRDefault="00184EB6" w:rsidP="00184EB6">
      <w:pPr>
        <w:pStyle w:val="0"/>
        <w:jc w:val="left"/>
        <w:rPr>
          <w:b w:val="0"/>
          <w:bCs/>
          <w:sz w:val="22"/>
          <w:szCs w:val="22"/>
        </w:rPr>
      </w:pPr>
      <w:r w:rsidRPr="00184EB6">
        <w:rPr>
          <w:b w:val="0"/>
          <w:bCs/>
          <w:sz w:val="22"/>
          <w:szCs w:val="22"/>
        </w:rPr>
        <w:t>Необходимо выполнить в уже существующем расширении</w:t>
      </w:r>
    </w:p>
    <w:p w14:paraId="6F9FC593" w14:textId="77777777" w:rsidR="004A25E6" w:rsidRDefault="004A25E6" w:rsidP="004A25E6">
      <w:pPr>
        <w:pStyle w:val="11"/>
      </w:pPr>
      <w:r>
        <w:t>Создание заказов на производство из заказов давальца</w:t>
      </w:r>
    </w:p>
    <w:p w14:paraId="5F6B9B13" w14:textId="77777777" w:rsidR="004A25E6" w:rsidRDefault="004A25E6" w:rsidP="004A25E6">
      <w:r>
        <w:t>В табличную часть «Выпускаемая продукция» документа «Заказа давальца» необходимо добавить колонку «Заказ на производство» (тип – документ «Заказ на производство»).</w:t>
      </w:r>
    </w:p>
    <w:p w14:paraId="3E291FB7" w14:textId="77777777" w:rsidR="004A25E6" w:rsidRDefault="004A25E6" w:rsidP="004A25E6">
      <w:r>
        <w:t>Также над этой табличной частью необходимо добавить кнопку «Создать заказы на производство», при нажатии на которую должны создаваться отельные «Заказы на производство» по каждой строке, у которой в колонке «Действия» указано «К обеспечению», заполнена «Дата отгрузки», и не заполнена колонка «Заказ на производство». Ссылки на созданные заказе следует записывать в колонке «Заказ на производство».</w:t>
      </w:r>
    </w:p>
    <w:p w14:paraId="4AB273F7" w14:textId="77777777" w:rsidR="004A25E6" w:rsidRDefault="004A25E6" w:rsidP="004A25E6">
      <w:r>
        <w:t>При добавлении новой строки копированием заказ, заказ на производство не должен копироваться в новую строку.</w:t>
      </w:r>
    </w:p>
    <w:p w14:paraId="3B17A552" w14:textId="77777777" w:rsidR="004A25E6" w:rsidRDefault="004A25E6" w:rsidP="004A25E6">
      <w:r>
        <w:t xml:space="preserve">При попытке удалить строку с указанным заказом на производство, если он не помечен на удаление, система должна запретить это действие с сообщением «Невозможно удалить строку </w:t>
      </w:r>
      <w:r w:rsidRPr="000D2D36">
        <w:t>[</w:t>
      </w:r>
      <w:r>
        <w:t>Номер строки</w:t>
      </w:r>
      <w:r w:rsidRPr="000D2D36">
        <w:t>]</w:t>
      </w:r>
      <w:r>
        <w:t>, т.к. в ней указан заказ на производство».</w:t>
      </w:r>
    </w:p>
    <w:p w14:paraId="152E056C" w14:textId="77777777" w:rsidR="004A25E6" w:rsidRDefault="004A25E6" w:rsidP="004A25E6">
      <w:r>
        <w:t xml:space="preserve">Если в табличной части «Выпускаемая продукция» установлен флаг «Отменено», то при проведении документа «Заказы на производство» по отмененным строкам должны быть помечены на удаление вместе с этапами. Если хотя бы один этап имеет статус «Начат» или «Завершен», то документ не должен проводиться с сообщением «Невозможно отменить строку </w:t>
      </w:r>
      <w:r w:rsidRPr="000D2D36">
        <w:t>[</w:t>
      </w:r>
      <w:r>
        <w:t>Номер строки</w:t>
      </w:r>
      <w:r w:rsidRPr="000D2D36">
        <w:t>]</w:t>
      </w:r>
      <w:r>
        <w:t>, т.к. есть заказы на производство в работе».</w:t>
      </w:r>
    </w:p>
    <w:p w14:paraId="2192B06A" w14:textId="77777777" w:rsidR="004A25E6" w:rsidRPr="000D2D36" w:rsidRDefault="004A25E6" w:rsidP="004A25E6">
      <w:pPr>
        <w:rPr>
          <w:i/>
          <w:iCs/>
          <w:u w:val="single"/>
        </w:rPr>
      </w:pPr>
      <w:r>
        <w:rPr>
          <w:i/>
          <w:iCs/>
          <w:u w:val="single"/>
        </w:rPr>
        <w:t>О</w:t>
      </w:r>
      <w:r w:rsidRPr="000D2D36">
        <w:rPr>
          <w:i/>
          <w:iCs/>
          <w:u w:val="single"/>
        </w:rPr>
        <w:t>фо</w:t>
      </w:r>
      <w:r>
        <w:rPr>
          <w:i/>
          <w:iCs/>
          <w:u w:val="single"/>
        </w:rPr>
        <w:t>р</w:t>
      </w:r>
      <w:r w:rsidRPr="000D2D36">
        <w:rPr>
          <w:i/>
          <w:iCs/>
          <w:u w:val="single"/>
        </w:rPr>
        <w:t>мление</w:t>
      </w:r>
      <w:r>
        <w:rPr>
          <w:i/>
          <w:iCs/>
          <w:u w:val="single"/>
        </w:rPr>
        <w:t xml:space="preserve"> заказа давальца</w:t>
      </w:r>
    </w:p>
    <w:p w14:paraId="1386A47B" w14:textId="77777777" w:rsidR="004A25E6" w:rsidRDefault="004A25E6" w:rsidP="004A25E6">
      <w:r>
        <w:t>Строки, в которых указан «Заказ на производство» необходимо выделить светло-серым цветом фона (при открытии документа, при изменении колонки «Заказ на производство», после формирования заказов на производство).</w:t>
      </w:r>
    </w:p>
    <w:p w14:paraId="2F60D196" w14:textId="77777777" w:rsidR="004A25E6" w:rsidRDefault="004A25E6" w:rsidP="004A25E6">
      <w:r>
        <w:t xml:space="preserve">Если заказ «Заказ на производство» помечен на удаление, то фон ячейки с заказом должен быть красным (при открытии документа, при изменении колонки «Заказ на производство»). </w:t>
      </w:r>
    </w:p>
    <w:p w14:paraId="3055253C" w14:textId="77777777" w:rsidR="004A25E6" w:rsidRDefault="004A25E6" w:rsidP="004A25E6">
      <w:r>
        <w:t>Также красным фоном необходимо залить ячейку «Количество», если значение отличается от указанного в «Заказе на производство» (при открытии документа, при изменении колонки «Заказ на производство», при изменении количества).</w:t>
      </w:r>
    </w:p>
    <w:p w14:paraId="4D823C0C" w14:textId="77777777" w:rsidR="004A25E6" w:rsidRDefault="004A25E6" w:rsidP="004A25E6">
      <w:r>
        <w:t>Синоним реквизита «Дата отгрузки» необходимо переименовать в «Дата производства» и убедиться, что колонка табличной части также переименована.</w:t>
      </w:r>
    </w:p>
    <w:p w14:paraId="18467C9E" w14:textId="77777777" w:rsidR="004A25E6" w:rsidRPr="00C04EB4" w:rsidRDefault="004A25E6" w:rsidP="004A25E6">
      <w:pPr>
        <w:rPr>
          <w:i/>
          <w:iCs/>
          <w:u w:val="single"/>
        </w:rPr>
      </w:pPr>
      <w:r w:rsidRPr="00C04EB4">
        <w:rPr>
          <w:i/>
          <w:iCs/>
          <w:u w:val="single"/>
        </w:rPr>
        <w:t>Особенности создания документов</w:t>
      </w:r>
    </w:p>
    <w:p w14:paraId="63276E39" w14:textId="77777777" w:rsidR="004A25E6" w:rsidRDefault="004A25E6" w:rsidP="004A25E6">
      <w:r>
        <w:t xml:space="preserve">Заказы на производство должны заполняться по стандартному алгоритму, как если бы пользователь создавал их по кнопке «Создать на основании» (но с учетом того, что по каждой строке заказа давальца должен быть создан отдельный заказ на производство). </w:t>
      </w:r>
    </w:p>
    <w:p w14:paraId="7ABC5CB7" w14:textId="77777777" w:rsidR="004A25E6" w:rsidRDefault="004A25E6" w:rsidP="004A25E6">
      <w:r>
        <w:t>Дополнительно необходимо заполнять следующие реквизиты:</w:t>
      </w:r>
    </w:p>
    <w:p w14:paraId="273DDAC8" w14:textId="77777777" w:rsidR="004A25E6" w:rsidRDefault="004A25E6" w:rsidP="004A25E6">
      <w:pPr>
        <w:numPr>
          <w:ilvl w:val="0"/>
          <w:numId w:val="2"/>
        </w:numPr>
        <w:tabs>
          <w:tab w:val="clear" w:pos="2130"/>
          <w:tab w:val="left" w:pos="709"/>
        </w:tabs>
      </w:pPr>
      <w:r>
        <w:t>Статус – значение «К производству»</w:t>
      </w:r>
    </w:p>
    <w:p w14:paraId="0AFEFFB4" w14:textId="77777777" w:rsidR="004A25E6" w:rsidRDefault="004A25E6" w:rsidP="004A25E6">
      <w:pPr>
        <w:numPr>
          <w:ilvl w:val="0"/>
          <w:numId w:val="2"/>
        </w:numPr>
        <w:tabs>
          <w:tab w:val="clear" w:pos="2130"/>
          <w:tab w:val="left" w:pos="709"/>
        </w:tabs>
      </w:pPr>
      <w:r>
        <w:lastRenderedPageBreak/>
        <w:t>Желаемая дата выпуска – значение реквизита «Дата отгрузки» из заказа давальца</w:t>
      </w:r>
    </w:p>
    <w:p w14:paraId="73A45615" w14:textId="77777777" w:rsidR="004A25E6" w:rsidRDefault="004A25E6" w:rsidP="004A25E6">
      <w:pPr>
        <w:tabs>
          <w:tab w:val="clear" w:pos="2130"/>
          <w:tab w:val="left" w:pos="709"/>
        </w:tabs>
      </w:pPr>
      <w:r>
        <w:t>После создания заказа на производство необходимо автоматически сформировать «Этапы производства», как если бы пользователь нажал кнопку «Сформировать» на форме структуры заказа на производство и установил флаг «Передать этапы к выполнению».</w:t>
      </w:r>
    </w:p>
    <w:p w14:paraId="02875E97" w14:textId="77777777" w:rsidR="004A25E6" w:rsidRDefault="004A25E6" w:rsidP="004A25E6">
      <w:pPr>
        <w:tabs>
          <w:tab w:val="clear" w:pos="2130"/>
          <w:tab w:val="left" w:pos="709"/>
        </w:tabs>
      </w:pPr>
      <w:r>
        <w:t>Дата «Этапа производства» должна быть равна «</w:t>
      </w:r>
      <w:r w:rsidRPr="00C04EB4">
        <w:t>Желаем</w:t>
      </w:r>
      <w:r>
        <w:t>ой</w:t>
      </w:r>
      <w:r w:rsidRPr="00C04EB4">
        <w:t xml:space="preserve"> дат</w:t>
      </w:r>
      <w:r>
        <w:t>е</w:t>
      </w:r>
      <w:r w:rsidRPr="00C04EB4">
        <w:t xml:space="preserve"> выпуска</w:t>
      </w:r>
      <w:r>
        <w:t>» заказа на производство.</w:t>
      </w:r>
    </w:p>
    <w:p w14:paraId="1E447D2E" w14:textId="77777777" w:rsidR="004A25E6" w:rsidRDefault="004A25E6" w:rsidP="004A25E6">
      <w:pPr>
        <w:pStyle w:val="11"/>
        <w:ind w:left="1004" w:hanging="360"/>
      </w:pPr>
      <w:r>
        <w:t>Склад в этапах производства</w:t>
      </w:r>
    </w:p>
    <w:p w14:paraId="44831BA4" w14:textId="77777777" w:rsidR="004A25E6" w:rsidRDefault="004A25E6" w:rsidP="004A25E6">
      <w:r>
        <w:t>В план видов характеристик «Настройки» необходимо добавить предопределенный элемент «Склады для этапов производства», который будет заполен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556"/>
      </w:tblGrid>
      <w:tr w:rsidR="004A25E6" w14:paraId="0AE555A0" w14:textId="77777777" w:rsidTr="003F5902">
        <w:tc>
          <w:tcPr>
            <w:tcW w:w="4077" w:type="dxa"/>
          </w:tcPr>
          <w:p w14:paraId="74C82975" w14:textId="77777777" w:rsidR="004A25E6" w:rsidRPr="006E5CE9" w:rsidRDefault="004A25E6" w:rsidP="003F5902">
            <w:pPr>
              <w:spacing w:before="120" w:after="120"/>
              <w:jc w:val="center"/>
              <w:rPr>
                <w:b/>
                <w:bCs/>
              </w:rPr>
            </w:pPr>
            <w:r w:rsidRPr="006E5CE9">
              <w:rPr>
                <w:b/>
                <w:bCs/>
              </w:rPr>
              <w:t>Вид номенклатуры</w:t>
            </w:r>
          </w:p>
        </w:tc>
        <w:tc>
          <w:tcPr>
            <w:tcW w:w="3556" w:type="dxa"/>
          </w:tcPr>
          <w:p w14:paraId="3DEB6743" w14:textId="77777777" w:rsidR="004A25E6" w:rsidRPr="006E5CE9" w:rsidRDefault="004A25E6" w:rsidP="003F590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Склад</w:t>
            </w:r>
          </w:p>
        </w:tc>
      </w:tr>
      <w:tr w:rsidR="004A25E6" w14:paraId="3910A8F0" w14:textId="77777777" w:rsidTr="003F5902">
        <w:tc>
          <w:tcPr>
            <w:tcW w:w="4077" w:type="dxa"/>
          </w:tcPr>
          <w:p w14:paraId="1B129E43" w14:textId="77777777" w:rsidR="004A25E6" w:rsidRDefault="004A25E6" w:rsidP="003F5902">
            <w:pPr>
              <w:spacing w:before="120" w:after="120"/>
            </w:pPr>
            <w:r w:rsidRPr="00FC51DA">
              <w:t>Сырье давальца</w:t>
            </w:r>
          </w:p>
        </w:tc>
        <w:tc>
          <w:tcPr>
            <w:tcW w:w="3556" w:type="dxa"/>
          </w:tcPr>
          <w:p w14:paraId="344E4097" w14:textId="77777777" w:rsidR="004A25E6" w:rsidRDefault="004A25E6" w:rsidP="003F5902">
            <w:pPr>
              <w:spacing w:before="120" w:after="120"/>
            </w:pPr>
            <w:r>
              <w:t>Склад сырья (кладовая)</w:t>
            </w:r>
          </w:p>
        </w:tc>
      </w:tr>
      <w:tr w:rsidR="004A25E6" w14:paraId="306BB106" w14:textId="77777777" w:rsidTr="003F5902">
        <w:tc>
          <w:tcPr>
            <w:tcW w:w="4077" w:type="dxa"/>
          </w:tcPr>
          <w:p w14:paraId="4F2DCEFC" w14:textId="77777777" w:rsidR="004A25E6" w:rsidRDefault="004A25E6" w:rsidP="003F5902">
            <w:pPr>
              <w:spacing w:before="120" w:after="120"/>
            </w:pPr>
            <w:r w:rsidRPr="00FC51DA">
              <w:t>Сырье собственное</w:t>
            </w:r>
          </w:p>
        </w:tc>
        <w:tc>
          <w:tcPr>
            <w:tcW w:w="3556" w:type="dxa"/>
          </w:tcPr>
          <w:p w14:paraId="2B6A848C" w14:textId="77777777" w:rsidR="004A25E6" w:rsidRDefault="004A25E6" w:rsidP="003F5902">
            <w:pPr>
              <w:spacing w:before="120" w:after="120"/>
            </w:pPr>
            <w:r>
              <w:t>Склад сырья (кладовая)</w:t>
            </w:r>
          </w:p>
        </w:tc>
      </w:tr>
      <w:tr w:rsidR="004A25E6" w14:paraId="3A69FF06" w14:textId="77777777" w:rsidTr="003F5902">
        <w:tc>
          <w:tcPr>
            <w:tcW w:w="4077" w:type="dxa"/>
          </w:tcPr>
          <w:p w14:paraId="2E72F591" w14:textId="77777777" w:rsidR="004A25E6" w:rsidRDefault="004A25E6" w:rsidP="003F5902">
            <w:pPr>
              <w:spacing w:before="120" w:after="120"/>
            </w:pPr>
            <w:r w:rsidRPr="00FC51DA">
              <w:t>Упаковка давальца</w:t>
            </w:r>
          </w:p>
        </w:tc>
        <w:tc>
          <w:tcPr>
            <w:tcW w:w="3556" w:type="dxa"/>
          </w:tcPr>
          <w:p w14:paraId="0B4392F9" w14:textId="77777777" w:rsidR="004A25E6" w:rsidRDefault="004A25E6" w:rsidP="003F5902">
            <w:pPr>
              <w:spacing w:before="120" w:after="120"/>
            </w:pPr>
            <w:r>
              <w:t>Склад упаковки (кладовая)</w:t>
            </w:r>
          </w:p>
        </w:tc>
      </w:tr>
      <w:tr w:rsidR="004A25E6" w14:paraId="74CCE0EA" w14:textId="77777777" w:rsidTr="003F5902">
        <w:tc>
          <w:tcPr>
            <w:tcW w:w="4077" w:type="dxa"/>
          </w:tcPr>
          <w:p w14:paraId="0F69553C" w14:textId="77777777" w:rsidR="004A25E6" w:rsidRDefault="004A25E6" w:rsidP="003F5902">
            <w:pPr>
              <w:spacing w:before="120" w:after="120"/>
            </w:pPr>
            <w:r w:rsidRPr="00FC51DA">
              <w:t>Упаковка собственная</w:t>
            </w:r>
          </w:p>
        </w:tc>
        <w:tc>
          <w:tcPr>
            <w:tcW w:w="3556" w:type="dxa"/>
          </w:tcPr>
          <w:p w14:paraId="56F7A048" w14:textId="77777777" w:rsidR="004A25E6" w:rsidRDefault="004A25E6" w:rsidP="003F5902">
            <w:pPr>
              <w:spacing w:before="120" w:after="120"/>
            </w:pPr>
            <w:r>
              <w:t>Склад упаковки (кладовая)</w:t>
            </w:r>
          </w:p>
        </w:tc>
      </w:tr>
    </w:tbl>
    <w:p w14:paraId="72DD6D63" w14:textId="77777777" w:rsidR="004A25E6" w:rsidRDefault="004A25E6" w:rsidP="004A25E6"/>
    <w:p w14:paraId="33BA5CE3" w14:textId="77777777" w:rsidR="004A25E6" w:rsidRDefault="004A25E6" w:rsidP="004A25E6">
      <w:r>
        <w:t>При формировании этапов производства (по стандартной кнопке «Сформировать» или при создании из заказа давальца) в табличной части «Обеспечение» должны быть заполнены склады из плана видов характеристик «Настройки».</w:t>
      </w:r>
    </w:p>
    <w:p w14:paraId="0F8A35ED" w14:textId="77777777" w:rsidR="004A25E6" w:rsidRDefault="004A25E6" w:rsidP="004A25E6">
      <w:pPr>
        <w:pStyle w:val="11"/>
        <w:ind w:left="1004" w:hanging="360"/>
      </w:pPr>
      <w:r>
        <w:t>Печатная форма «Карта технологического процесса»</w:t>
      </w:r>
    </w:p>
    <w:p w14:paraId="4443872F" w14:textId="77777777" w:rsidR="004A25E6" w:rsidRDefault="004A25E6" w:rsidP="004A25E6">
      <w:r>
        <w:t>Из документа «Этап производства» формируется печатная форма «</w:t>
      </w:r>
      <w:r w:rsidRPr="00C56655">
        <w:t>Карта технологического процесса</w:t>
      </w:r>
      <w:r>
        <w:t>».</w:t>
      </w:r>
    </w:p>
    <w:p w14:paraId="132267F9" w14:textId="77C8CCD4" w:rsidR="004A25E6" w:rsidRDefault="004A25E6" w:rsidP="004A25E6">
      <w:r w:rsidRPr="004A25E6">
        <w:t>Необходимо добавить информацию об объеме варки в верхней части формы</w:t>
      </w:r>
      <w:r w:rsidRPr="004A25E6">
        <w:t xml:space="preserve">, а также </w:t>
      </w:r>
      <w:r w:rsidRPr="004A25E6">
        <w:t>«Итого»</w:t>
      </w:r>
      <w:r w:rsidRPr="004A25E6">
        <w:t xml:space="preserve"> (выделено </w:t>
      </w:r>
      <w:proofErr w:type="spellStart"/>
      <w:r w:rsidRPr="004A25E6">
        <w:t>желтам</w:t>
      </w:r>
      <w:proofErr w:type="spellEnd"/>
      <w:r w:rsidRPr="004A25E6">
        <w:t>).</w:t>
      </w:r>
    </w:p>
    <w:p w14:paraId="29FB8603" w14:textId="77777777" w:rsidR="004A25E6" w:rsidRDefault="004A25E6" w:rsidP="004A25E6">
      <w:pPr>
        <w:pStyle w:val="11"/>
        <w:ind w:left="1004" w:hanging="360"/>
      </w:pPr>
      <w:r>
        <w:t>Дата поступления материалов в «Заказе давальца»</w:t>
      </w:r>
    </w:p>
    <w:p w14:paraId="3150F0AA" w14:textId="77777777" w:rsidR="004A25E6" w:rsidRDefault="004A25E6" w:rsidP="004A25E6">
      <w:r>
        <w:t>В табличной части «Сырье и материалы для производства» реквизит «Дата поступления сырья от давальца» должен по умолчанию заполняться текущей датой.</w:t>
      </w:r>
    </w:p>
    <w:p w14:paraId="092D7FDB" w14:textId="77777777" w:rsidR="004A25E6" w:rsidRDefault="004A25E6" w:rsidP="004A25E6">
      <w:pPr>
        <w:pStyle w:val="11"/>
        <w:ind w:left="1004" w:hanging="360"/>
      </w:pPr>
      <w:r>
        <w:t>Дата производства в «Этапе производства»</w:t>
      </w:r>
    </w:p>
    <w:p w14:paraId="318E9CB9" w14:textId="77777777" w:rsidR="004A25E6" w:rsidRDefault="004A25E6" w:rsidP="004A25E6">
      <w:r>
        <w:t>При изменении статуса «Этапа производства» на «Начат» необходимо автоматически заполнять «Дату производства» в табличной части «Выпуск», если она не заполнена.</w:t>
      </w:r>
    </w:p>
    <w:p w14:paraId="0CDEB227" w14:textId="77777777" w:rsidR="00E95497" w:rsidRDefault="00E95497"/>
    <w:sectPr w:rsidR="00E95497" w:rsidSect="001E32A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6BD"/>
    <w:multiLevelType w:val="hybridMultilevel"/>
    <w:tmpl w:val="A3BA8406"/>
    <w:lvl w:ilvl="0" w:tplc="F77AA9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7C"/>
    <w:rsid w:val="00184EB6"/>
    <w:rsid w:val="001E32AF"/>
    <w:rsid w:val="004A25E6"/>
    <w:rsid w:val="0064067C"/>
    <w:rsid w:val="0089530F"/>
    <w:rsid w:val="00E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AA77"/>
  <w15:chartTrackingRefBased/>
  <w15:docId w15:val="{3A148101-7C4D-498F-8CFC-CE0A0E0B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5E6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4A2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 Раздел (без нумерации)"/>
    <w:basedOn w:val="1"/>
    <w:next w:val="a"/>
    <w:link w:val="00"/>
    <w:qFormat/>
    <w:rsid w:val="004A25E6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4A25E6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4A25E6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4A2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A25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2025-01-14T12:26:00Z</dcterms:created>
  <dcterms:modified xsi:type="dcterms:W3CDTF">2025-01-14T12:27:00Z</dcterms:modified>
</cp:coreProperties>
</file>