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CC5F" w14:textId="67293F45" w:rsidR="004F5B5C" w:rsidRDefault="009A48EA" w:rsidP="00E2415E">
      <w:pPr>
        <w:jc w:val="center"/>
        <w:rPr>
          <w:b/>
          <w:color w:val="4472C4" w:themeColor="accent5"/>
          <w:sz w:val="52"/>
        </w:rPr>
      </w:pPr>
      <w:r>
        <w:rPr>
          <w:b/>
          <w:color w:val="4472C4" w:themeColor="accent5"/>
          <w:sz w:val="52"/>
        </w:rPr>
        <w:t>ТЗ на</w:t>
      </w:r>
      <w:r w:rsidR="00E2415E">
        <w:rPr>
          <w:b/>
          <w:color w:val="4472C4" w:themeColor="accent5"/>
          <w:sz w:val="52"/>
        </w:rPr>
        <w:t xml:space="preserve"> настройку</w:t>
      </w:r>
      <w:r>
        <w:rPr>
          <w:b/>
          <w:color w:val="4472C4" w:themeColor="accent5"/>
          <w:sz w:val="52"/>
        </w:rPr>
        <w:t xml:space="preserve"> УНФ</w:t>
      </w:r>
    </w:p>
    <w:p w14:paraId="793083A6" w14:textId="03766FFA" w:rsidR="00786B32" w:rsidRPr="00786B32" w:rsidRDefault="00786B32" w:rsidP="00786B32">
      <w:pPr>
        <w:ind w:left="1224"/>
      </w:pPr>
      <w:r w:rsidRPr="00786B32">
        <w:t xml:space="preserve">1fresh.com - </w:t>
      </w:r>
      <w:r w:rsidR="0068030B" w:rsidRPr="0068030B">
        <w:t>Управление нашей фирмой, редакция 3.0 (3.0.11.161</w:t>
      </w:r>
      <w:r w:rsidR="0068030B">
        <w:t xml:space="preserve">) </w:t>
      </w:r>
      <w:r w:rsidRPr="00786B32">
        <w:t>(https://v8.1c.ru/small.biz/)</w:t>
      </w:r>
    </w:p>
    <w:p w14:paraId="391E2443" w14:textId="1F537A65" w:rsidR="00675BAA" w:rsidRPr="00FE0FB0" w:rsidRDefault="00E84594" w:rsidP="0068030B">
      <w:pPr>
        <w:pStyle w:val="1"/>
        <w:numPr>
          <w:ilvl w:val="0"/>
          <w:numId w:val="0"/>
        </w:numPr>
        <w:ind w:left="432"/>
      </w:pPr>
      <w:r>
        <w:t>Добавление поля в карточку н</w:t>
      </w:r>
      <w:r w:rsidR="00FE0FB0">
        <w:t>о</w:t>
      </w:r>
      <w:r>
        <w:t>менклатуры</w:t>
      </w:r>
      <w:r w:rsidR="00FE0FB0" w:rsidRPr="00FE0FB0">
        <w:t xml:space="preserve"> </w:t>
      </w:r>
      <w:r w:rsidR="00FE0FB0">
        <w:t>–</w:t>
      </w:r>
      <w:r w:rsidR="00FE0FB0" w:rsidRPr="00FE0FB0">
        <w:t xml:space="preserve"> </w:t>
      </w:r>
      <w:r w:rsidR="00FE0FB0">
        <w:t>метраж (площадь)</w:t>
      </w:r>
    </w:p>
    <w:p w14:paraId="504960C7" w14:textId="2A128FA8" w:rsidR="00E84594" w:rsidRDefault="00E84594" w:rsidP="00E84594"/>
    <w:p w14:paraId="251DDFF2" w14:textId="5F977043" w:rsidR="00E84594" w:rsidRPr="00FE0FB0" w:rsidRDefault="00E84594" w:rsidP="00E84594">
      <w:r>
        <w:t xml:space="preserve">Есть 4 категории </w:t>
      </w:r>
      <w:r w:rsidR="00FE0FB0">
        <w:t>номенклатуры</w:t>
      </w:r>
      <w:r w:rsidR="00FE0FB0" w:rsidRPr="00FE0FB0">
        <w:t xml:space="preserve"> </w:t>
      </w:r>
      <w:r w:rsidR="00FE0FB0">
        <w:t>и их карточки:</w:t>
      </w:r>
    </w:p>
    <w:p w14:paraId="29BDFBAB" w14:textId="0DEE30E0" w:rsidR="00E84594" w:rsidRDefault="00E84594" w:rsidP="00E84594">
      <w:r>
        <w:t>- Двухслойный гофрокартон</w:t>
      </w:r>
    </w:p>
    <w:p w14:paraId="05D5CC4F" w14:textId="130ED03D" w:rsidR="00FE0FB0" w:rsidRDefault="00FE0FB0" w:rsidP="00E84594">
      <w:r>
        <w:rPr>
          <w:noProof/>
        </w:rPr>
        <w:drawing>
          <wp:inline distT="0" distB="0" distL="0" distR="0" wp14:anchorId="3A576218" wp14:editId="0FC43E78">
            <wp:extent cx="6188710" cy="372173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30C67" w14:textId="05430157" w:rsidR="00E84594" w:rsidRDefault="00E84594" w:rsidP="00E84594">
      <w:r>
        <w:t>- Гофролисты</w:t>
      </w:r>
    </w:p>
    <w:p w14:paraId="76971FB3" w14:textId="2E058E3D" w:rsidR="00FE0FB0" w:rsidRDefault="00FE0FB0" w:rsidP="00E84594">
      <w:r>
        <w:rPr>
          <w:noProof/>
        </w:rPr>
        <w:lastRenderedPageBreak/>
        <w:drawing>
          <wp:inline distT="0" distB="0" distL="0" distR="0" wp14:anchorId="262E8517" wp14:editId="023EE5B6">
            <wp:extent cx="6188710" cy="560895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3"/>
                    <a:stretch/>
                  </pic:blipFill>
                  <pic:spPr bwMode="auto">
                    <a:xfrm>
                      <a:off x="0" y="0"/>
                      <a:ext cx="6188710" cy="5608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E9C3B1" w14:textId="4FBA9514" w:rsidR="00E84594" w:rsidRDefault="00E84594" w:rsidP="00E84594">
      <w:r>
        <w:t>- Гофроящики</w:t>
      </w:r>
    </w:p>
    <w:p w14:paraId="43F5F8D5" w14:textId="1A13D2EF" w:rsidR="00FE0FB0" w:rsidRPr="00FE0FB0" w:rsidRDefault="00FE0FB0" w:rsidP="00E84594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058FE2AF" wp14:editId="39C46AE0">
            <wp:extent cx="6188710" cy="5845810"/>
            <wp:effectExtent l="0" t="0" r="254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84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00BBD" w14:textId="77777777" w:rsidR="00FE0FB0" w:rsidRPr="00FE0FB0" w:rsidRDefault="00FE0FB0" w:rsidP="00E84594">
      <w:pPr>
        <w:rPr>
          <w:lang w:val="en-US"/>
        </w:rPr>
      </w:pPr>
    </w:p>
    <w:p w14:paraId="06F55C9A" w14:textId="77777777" w:rsidR="00FE0FB0" w:rsidRPr="00FE0FB0" w:rsidRDefault="00FE0FB0" w:rsidP="00E84594">
      <w:pPr>
        <w:rPr>
          <w:lang w:val="en-US"/>
        </w:rPr>
      </w:pPr>
    </w:p>
    <w:p w14:paraId="11D8B6AB" w14:textId="560EFE8B" w:rsidR="00E84594" w:rsidRDefault="00E84594" w:rsidP="00E84594">
      <w:r>
        <w:t>- Упаковка сложной высечки</w:t>
      </w:r>
    </w:p>
    <w:p w14:paraId="1847ECC5" w14:textId="7E191B70" w:rsidR="00FE0FB0" w:rsidRDefault="00FE0FB0" w:rsidP="00E84594">
      <w:r>
        <w:rPr>
          <w:noProof/>
        </w:rPr>
        <w:lastRenderedPageBreak/>
        <w:drawing>
          <wp:inline distT="0" distB="0" distL="0" distR="0" wp14:anchorId="243E8CCD" wp14:editId="635AD96E">
            <wp:extent cx="6188710" cy="429006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25237" w14:textId="7AE0404E" w:rsidR="00E84594" w:rsidRPr="00C00459" w:rsidRDefault="00E84594" w:rsidP="00E84594">
      <w:r>
        <w:t>У каждой категории своя карточка</w:t>
      </w:r>
      <w:r w:rsidR="00C00459" w:rsidRPr="00C00459">
        <w:t xml:space="preserve"> (</w:t>
      </w:r>
      <w:r w:rsidR="00C00459">
        <w:t>см выше)</w:t>
      </w:r>
    </w:p>
    <w:p w14:paraId="02917316" w14:textId="7E36D0F7" w:rsidR="00E84594" w:rsidRDefault="00E84594" w:rsidP="00E84594">
      <w:r>
        <w:t>Нужно добавить дополнительный реквизит в каждую карточку – Метраж изделия</w:t>
      </w:r>
      <w:r w:rsidR="00C00459">
        <w:t xml:space="preserve"> (площадь)</w:t>
      </w:r>
      <w:r>
        <w:t>, чтобы этот дополнительный реквизит можно был</w:t>
      </w:r>
      <w:r w:rsidR="00C00459">
        <w:t>о видеть</w:t>
      </w:r>
      <w:r>
        <w:t xml:space="preserve"> в заказ</w:t>
      </w:r>
      <w:r w:rsidR="00C00459">
        <w:t>е</w:t>
      </w:r>
      <w:r>
        <w:t xml:space="preserve"> покупателя</w:t>
      </w:r>
      <w:r w:rsidR="00C00459">
        <w:t xml:space="preserve"> (в каждой строке и итого по заказу)</w:t>
      </w:r>
      <w:r>
        <w:t xml:space="preserve"> и далее</w:t>
      </w:r>
      <w:r w:rsidR="00C00459">
        <w:t xml:space="preserve"> этот параметр можно было</w:t>
      </w:r>
      <w:r>
        <w:t xml:space="preserve"> </w:t>
      </w:r>
      <w:r w:rsidR="00182700">
        <w:t xml:space="preserve">использовать </w:t>
      </w:r>
      <w:r>
        <w:t>в</w:t>
      </w:r>
      <w:r w:rsidR="00182700">
        <w:t xml:space="preserve"> общих</w:t>
      </w:r>
      <w:r>
        <w:t xml:space="preserve"> отчет</w:t>
      </w:r>
      <w:r w:rsidR="00C00459">
        <w:t>ах</w:t>
      </w:r>
      <w:r>
        <w:t>.</w:t>
      </w:r>
      <w:r w:rsidR="00C00459">
        <w:t xml:space="preserve"> (метраж проданной продукции общий, общий метраж категории номенклатуры</w:t>
      </w:r>
      <w:r w:rsidR="00182700">
        <w:t xml:space="preserve"> и др.</w:t>
      </w:r>
      <w:r w:rsidR="00C00459">
        <w:t>)</w:t>
      </w:r>
    </w:p>
    <w:p w14:paraId="76DDCE08" w14:textId="51A3AD5F" w:rsidR="00C00459" w:rsidRDefault="00C00459" w:rsidP="00E84594">
      <w:r>
        <w:rPr>
          <w:noProof/>
        </w:rPr>
        <w:drawing>
          <wp:inline distT="0" distB="0" distL="0" distR="0" wp14:anchorId="0F3EE5B0" wp14:editId="16366694">
            <wp:extent cx="6188710" cy="2677160"/>
            <wp:effectExtent l="0" t="0" r="254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9DC08" w14:textId="77777777" w:rsidR="00C00459" w:rsidRDefault="00C00459" w:rsidP="00E84594"/>
    <w:p w14:paraId="5F2CAA58" w14:textId="24D56604" w:rsidR="00C00459" w:rsidRDefault="00C00459" w:rsidP="00E84594">
      <w:r>
        <w:lastRenderedPageBreak/>
        <w:t xml:space="preserve">Для всех категорий кроме Гофроящики </w:t>
      </w:r>
      <w:r w:rsidR="00E84594">
        <w:t>этот реквизит</w:t>
      </w:r>
      <w:r>
        <w:t xml:space="preserve"> (в метрах квадратных)</w:t>
      </w:r>
      <w:r w:rsidR="00E84594">
        <w:t xml:space="preserve"> должен формироваться путем перемножения длины и ширины из </w:t>
      </w:r>
      <w:r>
        <w:t>карточки</w:t>
      </w:r>
      <w:r w:rsidR="00E84594">
        <w:t xml:space="preserve"> товара (длинна и ширина вводятся вручную при формировании карточки</w:t>
      </w:r>
      <w:r>
        <w:t xml:space="preserve"> в миллиметрах</w:t>
      </w:r>
      <w:r w:rsidR="00182700">
        <w:t xml:space="preserve"> пользователем при заведении товара</w:t>
      </w:r>
      <w:r w:rsidR="00E84594">
        <w:t>)</w:t>
      </w:r>
    </w:p>
    <w:p w14:paraId="1A1E64F3" w14:textId="1B136F35" w:rsidR="00C00459" w:rsidRDefault="00C00459" w:rsidP="00E84594"/>
    <w:p w14:paraId="539E0F2E" w14:textId="1E7ABB7A" w:rsidR="00C00459" w:rsidRDefault="00C00459" w:rsidP="00E84594">
      <w:r>
        <w:t>Для категории Гофроящики этот реквизит формируется чуть сложнее – по формуле:</w:t>
      </w:r>
    </w:p>
    <w:p w14:paraId="6576EB3E" w14:textId="2799FA69" w:rsidR="00C00459" w:rsidRPr="00182700" w:rsidRDefault="00C00459" w:rsidP="00182700">
      <w:pPr>
        <w:ind w:left="708"/>
        <w:rPr>
          <w:i/>
          <w:iCs/>
        </w:rPr>
      </w:pPr>
      <w:r w:rsidRPr="00182700">
        <w:rPr>
          <w:i/>
          <w:iCs/>
        </w:rPr>
        <w:t>Площадь</w:t>
      </w:r>
      <w:r w:rsidR="00182700" w:rsidRPr="00182700">
        <w:rPr>
          <w:i/>
          <w:iCs/>
        </w:rPr>
        <w:t xml:space="preserve"> (м2) </w:t>
      </w:r>
      <w:r w:rsidRPr="00182700">
        <w:rPr>
          <w:i/>
          <w:iCs/>
        </w:rPr>
        <w:t>=Ширина заготовки х Длина заготовки</w:t>
      </w:r>
      <w:r w:rsidR="00182700" w:rsidRPr="00182700">
        <w:rPr>
          <w:i/>
          <w:iCs/>
        </w:rPr>
        <w:t xml:space="preserve"> / 1000 000</w:t>
      </w:r>
    </w:p>
    <w:p w14:paraId="25D99F21" w14:textId="55FAB5B0" w:rsidR="00C00459" w:rsidRPr="00182700" w:rsidRDefault="00C00459" w:rsidP="00182700">
      <w:pPr>
        <w:ind w:left="708"/>
        <w:rPr>
          <w:i/>
          <w:iCs/>
        </w:rPr>
      </w:pPr>
      <w:r w:rsidRPr="00182700">
        <w:rPr>
          <w:i/>
          <w:iCs/>
        </w:rPr>
        <w:t xml:space="preserve">Ширина (формат) заготовки </w:t>
      </w:r>
      <w:r w:rsidR="00182700" w:rsidRPr="00182700">
        <w:rPr>
          <w:i/>
          <w:iCs/>
        </w:rPr>
        <w:t>(мм)</w:t>
      </w:r>
      <w:r w:rsidRPr="00182700">
        <w:rPr>
          <w:i/>
          <w:iCs/>
        </w:rPr>
        <w:t>= (Высота ящика + Ширина Ящика) х2+59</w:t>
      </w:r>
    </w:p>
    <w:p w14:paraId="0B65FE65" w14:textId="1D333DDF" w:rsidR="00C00459" w:rsidRPr="00182700" w:rsidRDefault="00C00459" w:rsidP="00182700">
      <w:pPr>
        <w:ind w:left="708"/>
        <w:rPr>
          <w:i/>
          <w:iCs/>
        </w:rPr>
      </w:pPr>
      <w:r w:rsidRPr="00182700">
        <w:rPr>
          <w:i/>
          <w:iCs/>
        </w:rPr>
        <w:t xml:space="preserve">Длина заготовки </w:t>
      </w:r>
      <w:r w:rsidR="00182700" w:rsidRPr="00182700">
        <w:rPr>
          <w:i/>
          <w:iCs/>
        </w:rPr>
        <w:t xml:space="preserve">(мм) </w:t>
      </w:r>
      <w:r w:rsidRPr="00182700">
        <w:rPr>
          <w:i/>
          <w:iCs/>
        </w:rPr>
        <w:t>=</w:t>
      </w:r>
      <w:r w:rsidR="00182700" w:rsidRPr="00182700">
        <w:rPr>
          <w:i/>
          <w:iCs/>
        </w:rPr>
        <w:t xml:space="preserve"> Длина ящика + Высота Ящика + 8мм</w:t>
      </w:r>
    </w:p>
    <w:p w14:paraId="25D6779F" w14:textId="627F547C" w:rsidR="0068030B" w:rsidRDefault="00182700" w:rsidP="00182700">
      <w:pPr>
        <w:pStyle w:val="a5"/>
      </w:pPr>
      <w:r>
        <w:t>Параметры «Ширина заготовки» и «Длина заготовки» должны вставляться автоматически в карточку после ввода длины и ширины гофр ящика.</w:t>
      </w:r>
    </w:p>
    <w:p w14:paraId="49D901DF" w14:textId="2529A646" w:rsidR="00182700" w:rsidRDefault="00182700" w:rsidP="00182700">
      <w:pPr>
        <w:pStyle w:val="a5"/>
      </w:pPr>
    </w:p>
    <w:p w14:paraId="49DC923D" w14:textId="2DE2FA97" w:rsidR="00182700" w:rsidRDefault="00182700" w:rsidP="00182700">
      <w:pPr>
        <w:pStyle w:val="a5"/>
      </w:pPr>
    </w:p>
    <w:p w14:paraId="77B430D1" w14:textId="7B56C0E1" w:rsidR="00182700" w:rsidRDefault="00182700" w:rsidP="00182700">
      <w:r>
        <w:t>В настоящий момент в базе это криво реализовано через весогабаритные параметры номенклатуры. Задача данного ТЗ уйти от этого варианта.</w:t>
      </w:r>
    </w:p>
    <w:p w14:paraId="59D992C6" w14:textId="08BA32D7" w:rsidR="0068030B" w:rsidRPr="0068030B" w:rsidRDefault="0068030B" w:rsidP="0068030B">
      <w:pPr>
        <w:pStyle w:val="a5"/>
      </w:pPr>
    </w:p>
    <w:sectPr w:rsidR="0068030B" w:rsidRPr="0068030B" w:rsidSect="00B951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5DE"/>
    <w:multiLevelType w:val="hybridMultilevel"/>
    <w:tmpl w:val="35CAE9F0"/>
    <w:lvl w:ilvl="0" w:tplc="1E8EA6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C9D"/>
    <w:multiLevelType w:val="multilevel"/>
    <w:tmpl w:val="2C9CD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7305FE"/>
    <w:multiLevelType w:val="hybridMultilevel"/>
    <w:tmpl w:val="DCCAD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79D"/>
    <w:multiLevelType w:val="multilevel"/>
    <w:tmpl w:val="27BCC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5121EC"/>
    <w:multiLevelType w:val="multilevel"/>
    <w:tmpl w:val="48100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3C18A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B34C36"/>
    <w:multiLevelType w:val="multilevel"/>
    <w:tmpl w:val="8634E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8E77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8F4041"/>
    <w:multiLevelType w:val="multilevel"/>
    <w:tmpl w:val="DB283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672789"/>
    <w:multiLevelType w:val="hybridMultilevel"/>
    <w:tmpl w:val="835E4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5"/>
  </w:num>
  <w:num w:numId="11">
    <w:abstractNumId w:val="2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0D"/>
    <w:rsid w:val="00001A2A"/>
    <w:rsid w:val="00026F78"/>
    <w:rsid w:val="00035F05"/>
    <w:rsid w:val="0006123A"/>
    <w:rsid w:val="00062A5B"/>
    <w:rsid w:val="00064BC0"/>
    <w:rsid w:val="00080022"/>
    <w:rsid w:val="00084854"/>
    <w:rsid w:val="0008602E"/>
    <w:rsid w:val="00087C8F"/>
    <w:rsid w:val="000A3D7F"/>
    <w:rsid w:val="000A4976"/>
    <w:rsid w:val="000A65C8"/>
    <w:rsid w:val="000C6DE7"/>
    <w:rsid w:val="000D297D"/>
    <w:rsid w:val="00105B7D"/>
    <w:rsid w:val="00117F9B"/>
    <w:rsid w:val="001259DA"/>
    <w:rsid w:val="00126D54"/>
    <w:rsid w:val="0013149C"/>
    <w:rsid w:val="001559FF"/>
    <w:rsid w:val="00177F50"/>
    <w:rsid w:val="00182700"/>
    <w:rsid w:val="001955A7"/>
    <w:rsid w:val="001A18DB"/>
    <w:rsid w:val="001A343C"/>
    <w:rsid w:val="001B0CBA"/>
    <w:rsid w:val="001C3C38"/>
    <w:rsid w:val="001D0787"/>
    <w:rsid w:val="001D2C46"/>
    <w:rsid w:val="001E0A95"/>
    <w:rsid w:val="00246C6A"/>
    <w:rsid w:val="00250312"/>
    <w:rsid w:val="00285996"/>
    <w:rsid w:val="002A4D26"/>
    <w:rsid w:val="002C4E94"/>
    <w:rsid w:val="002D15D3"/>
    <w:rsid w:val="002F43A8"/>
    <w:rsid w:val="00300E35"/>
    <w:rsid w:val="00305A3C"/>
    <w:rsid w:val="00306A9C"/>
    <w:rsid w:val="0032454A"/>
    <w:rsid w:val="00325510"/>
    <w:rsid w:val="00325AFD"/>
    <w:rsid w:val="00373099"/>
    <w:rsid w:val="003733DE"/>
    <w:rsid w:val="00373AA6"/>
    <w:rsid w:val="00384570"/>
    <w:rsid w:val="003A557C"/>
    <w:rsid w:val="003A5CCE"/>
    <w:rsid w:val="003C14C0"/>
    <w:rsid w:val="003D0A4E"/>
    <w:rsid w:val="003F244D"/>
    <w:rsid w:val="00400C48"/>
    <w:rsid w:val="004045AA"/>
    <w:rsid w:val="00420D86"/>
    <w:rsid w:val="004212D9"/>
    <w:rsid w:val="00444ADC"/>
    <w:rsid w:val="00484382"/>
    <w:rsid w:val="004867F8"/>
    <w:rsid w:val="004914FE"/>
    <w:rsid w:val="00493085"/>
    <w:rsid w:val="004A068A"/>
    <w:rsid w:val="004A5A40"/>
    <w:rsid w:val="004B67EF"/>
    <w:rsid w:val="004D00C9"/>
    <w:rsid w:val="004F0546"/>
    <w:rsid w:val="004F1F88"/>
    <w:rsid w:val="004F5B5C"/>
    <w:rsid w:val="00507C4F"/>
    <w:rsid w:val="0051669B"/>
    <w:rsid w:val="00523F6C"/>
    <w:rsid w:val="0053737C"/>
    <w:rsid w:val="005538EE"/>
    <w:rsid w:val="0056451E"/>
    <w:rsid w:val="00571C6F"/>
    <w:rsid w:val="00585D8B"/>
    <w:rsid w:val="005866FB"/>
    <w:rsid w:val="00590738"/>
    <w:rsid w:val="00597197"/>
    <w:rsid w:val="005B54BE"/>
    <w:rsid w:val="005D3F27"/>
    <w:rsid w:val="005D4E52"/>
    <w:rsid w:val="005D6C58"/>
    <w:rsid w:val="005F520F"/>
    <w:rsid w:val="00622885"/>
    <w:rsid w:val="0062727F"/>
    <w:rsid w:val="00640AB6"/>
    <w:rsid w:val="00664712"/>
    <w:rsid w:val="00671A21"/>
    <w:rsid w:val="00675BAA"/>
    <w:rsid w:val="00677900"/>
    <w:rsid w:val="0068030B"/>
    <w:rsid w:val="006B1108"/>
    <w:rsid w:val="006C22E5"/>
    <w:rsid w:val="006C3227"/>
    <w:rsid w:val="006C6E12"/>
    <w:rsid w:val="006D555C"/>
    <w:rsid w:val="007129F7"/>
    <w:rsid w:val="007208A4"/>
    <w:rsid w:val="00721B6B"/>
    <w:rsid w:val="007421C0"/>
    <w:rsid w:val="007615ED"/>
    <w:rsid w:val="00786B32"/>
    <w:rsid w:val="007C36B4"/>
    <w:rsid w:val="007C4344"/>
    <w:rsid w:val="0080421D"/>
    <w:rsid w:val="008449A3"/>
    <w:rsid w:val="00864F67"/>
    <w:rsid w:val="008E59A0"/>
    <w:rsid w:val="008E64B5"/>
    <w:rsid w:val="00920C2D"/>
    <w:rsid w:val="00956980"/>
    <w:rsid w:val="00964D28"/>
    <w:rsid w:val="00983573"/>
    <w:rsid w:val="00991484"/>
    <w:rsid w:val="009A3A33"/>
    <w:rsid w:val="009A48EA"/>
    <w:rsid w:val="009F1C66"/>
    <w:rsid w:val="009F25A1"/>
    <w:rsid w:val="009F2ECD"/>
    <w:rsid w:val="00A12439"/>
    <w:rsid w:val="00A3150F"/>
    <w:rsid w:val="00A921FD"/>
    <w:rsid w:val="00AC74AB"/>
    <w:rsid w:val="00AD4A83"/>
    <w:rsid w:val="00AE570E"/>
    <w:rsid w:val="00AE6912"/>
    <w:rsid w:val="00B15458"/>
    <w:rsid w:val="00B24272"/>
    <w:rsid w:val="00B4277C"/>
    <w:rsid w:val="00B53994"/>
    <w:rsid w:val="00B67C4A"/>
    <w:rsid w:val="00B74E08"/>
    <w:rsid w:val="00B862A2"/>
    <w:rsid w:val="00B9517A"/>
    <w:rsid w:val="00B953BD"/>
    <w:rsid w:val="00BA4E09"/>
    <w:rsid w:val="00BC10F8"/>
    <w:rsid w:val="00BE0805"/>
    <w:rsid w:val="00BE5247"/>
    <w:rsid w:val="00C00459"/>
    <w:rsid w:val="00C21ABB"/>
    <w:rsid w:val="00C30988"/>
    <w:rsid w:val="00C33D95"/>
    <w:rsid w:val="00C42E73"/>
    <w:rsid w:val="00C939A7"/>
    <w:rsid w:val="00CA7624"/>
    <w:rsid w:val="00CB56C4"/>
    <w:rsid w:val="00CD1B5A"/>
    <w:rsid w:val="00CD3C98"/>
    <w:rsid w:val="00CD4D9A"/>
    <w:rsid w:val="00CF61A2"/>
    <w:rsid w:val="00D0700D"/>
    <w:rsid w:val="00D54D5E"/>
    <w:rsid w:val="00DD5F5A"/>
    <w:rsid w:val="00DE18E3"/>
    <w:rsid w:val="00DF0828"/>
    <w:rsid w:val="00E2415E"/>
    <w:rsid w:val="00E4404F"/>
    <w:rsid w:val="00E440DF"/>
    <w:rsid w:val="00E46FE2"/>
    <w:rsid w:val="00E56796"/>
    <w:rsid w:val="00E63B6D"/>
    <w:rsid w:val="00E768FA"/>
    <w:rsid w:val="00E84594"/>
    <w:rsid w:val="00EA3475"/>
    <w:rsid w:val="00EC7B43"/>
    <w:rsid w:val="00ED5D2F"/>
    <w:rsid w:val="00EE40D5"/>
    <w:rsid w:val="00F37966"/>
    <w:rsid w:val="00F403B5"/>
    <w:rsid w:val="00F4303D"/>
    <w:rsid w:val="00F60C07"/>
    <w:rsid w:val="00F9471D"/>
    <w:rsid w:val="00FB3B9B"/>
    <w:rsid w:val="00FD113B"/>
    <w:rsid w:val="00FD247F"/>
    <w:rsid w:val="00FE0FB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CC49"/>
  <w15:chartTrackingRefBased/>
  <w15:docId w15:val="{A0BB167C-9CA8-4848-8F40-1C38BE98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459"/>
    <w:pPr>
      <w:jc w:val="both"/>
    </w:pPr>
    <w:rPr>
      <w:sz w:val="20"/>
    </w:rPr>
  </w:style>
  <w:style w:type="paragraph" w:styleId="1">
    <w:name w:val="heading 1"/>
    <w:basedOn w:val="a"/>
    <w:next w:val="a"/>
    <w:link w:val="10"/>
    <w:qFormat/>
    <w:rsid w:val="00B9517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4344"/>
    <w:pPr>
      <w:keepNext/>
      <w:keepLines/>
      <w:numPr>
        <w:ilvl w:val="1"/>
        <w:numId w:val="1"/>
      </w:numPr>
      <w:spacing w:before="40" w:after="0"/>
      <w:jc w:val="center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517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i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939A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02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02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02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02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02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17A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character" w:customStyle="1" w:styleId="20">
    <w:name w:val="Заголовок 2 Знак"/>
    <w:basedOn w:val="a0"/>
    <w:link w:val="2"/>
    <w:uiPriority w:val="9"/>
    <w:rsid w:val="00B9517A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517A"/>
    <w:rPr>
      <w:rFonts w:asciiTheme="majorHAnsi" w:eastAsiaTheme="majorEastAsia" w:hAnsiTheme="majorHAnsi" w:cstheme="majorBidi"/>
      <w:b/>
      <w:i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939A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a3">
    <w:name w:val="TOC Heading"/>
    <w:basedOn w:val="1"/>
    <w:next w:val="a"/>
    <w:uiPriority w:val="39"/>
    <w:unhideWhenUsed/>
    <w:qFormat/>
    <w:rsid w:val="001559F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559F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559FF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1559FF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40AB6"/>
    <w:pPr>
      <w:spacing w:after="100"/>
      <w:ind w:left="440"/>
    </w:pPr>
  </w:style>
  <w:style w:type="paragraph" w:styleId="a5">
    <w:name w:val="List Paragraph"/>
    <w:basedOn w:val="a"/>
    <w:uiPriority w:val="34"/>
    <w:qFormat/>
    <w:rsid w:val="006C22E5"/>
    <w:pPr>
      <w:ind w:left="720"/>
      <w:contextualSpacing/>
    </w:pPr>
  </w:style>
  <w:style w:type="table" w:styleId="a6">
    <w:name w:val="Table Grid"/>
    <w:basedOn w:val="a1"/>
    <w:uiPriority w:val="59"/>
    <w:rsid w:val="00BE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8"/>
    <w:uiPriority w:val="99"/>
    <w:semiHidden/>
    <w:rsid w:val="008449A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844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val="x-none" w:eastAsia="ru-RU"/>
    </w:rPr>
  </w:style>
  <w:style w:type="paragraph" w:styleId="a9">
    <w:name w:val="No Spacing"/>
    <w:uiPriority w:val="1"/>
    <w:qFormat/>
    <w:rsid w:val="00844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8449A3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Balloon Text"/>
    <w:basedOn w:val="a"/>
    <w:link w:val="aa"/>
    <w:uiPriority w:val="99"/>
    <w:semiHidden/>
    <w:unhideWhenUsed/>
    <w:rsid w:val="008449A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c">
    <w:name w:val="Тема примечания Знак"/>
    <w:basedOn w:val="a7"/>
    <w:link w:val="ad"/>
    <w:uiPriority w:val="99"/>
    <w:semiHidden/>
    <w:rsid w:val="008449A3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d">
    <w:name w:val="annotation subject"/>
    <w:basedOn w:val="a8"/>
    <w:next w:val="a8"/>
    <w:link w:val="ac"/>
    <w:uiPriority w:val="99"/>
    <w:semiHidden/>
    <w:unhideWhenUsed/>
    <w:rsid w:val="008449A3"/>
    <w:rPr>
      <w:b/>
      <w:bCs/>
    </w:rPr>
  </w:style>
  <w:style w:type="paragraph" w:styleId="ae">
    <w:name w:val="header"/>
    <w:basedOn w:val="a"/>
    <w:link w:val="af"/>
    <w:uiPriority w:val="99"/>
    <w:unhideWhenUsed/>
    <w:rsid w:val="008449A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val="x-none"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449A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uiPriority w:val="99"/>
    <w:unhideWhenUsed/>
    <w:rsid w:val="008449A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val="x-none"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8449A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2">
    <w:name w:val="footnote text"/>
    <w:basedOn w:val="a"/>
    <w:link w:val="af3"/>
    <w:uiPriority w:val="99"/>
    <w:unhideWhenUsed/>
    <w:rsid w:val="00844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uiPriority w:val="99"/>
    <w:rsid w:val="008449A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4">
    <w:name w:val="footnote reference"/>
    <w:uiPriority w:val="99"/>
    <w:unhideWhenUsed/>
    <w:rsid w:val="008449A3"/>
    <w:rPr>
      <w:vertAlign w:val="superscript"/>
    </w:rPr>
  </w:style>
  <w:style w:type="paragraph" w:customStyle="1" w:styleId="Default">
    <w:name w:val="Default"/>
    <w:rsid w:val="008449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8449A3"/>
    <w:pPr>
      <w:tabs>
        <w:tab w:val="left" w:pos="6521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val="x-none" w:eastAsia="ru-RU"/>
    </w:rPr>
  </w:style>
  <w:style w:type="character" w:customStyle="1" w:styleId="af6">
    <w:name w:val="Основной текст Знак"/>
    <w:basedOn w:val="a0"/>
    <w:link w:val="af5"/>
    <w:uiPriority w:val="99"/>
    <w:rsid w:val="008449A3"/>
    <w:rPr>
      <w:rFonts w:ascii="Times New Roman" w:eastAsia="Times New Roman" w:hAnsi="Times New Roman" w:cs="Times New Roman"/>
      <w:b/>
      <w:bCs/>
      <w:noProof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844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449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8449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endnote text"/>
    <w:basedOn w:val="a"/>
    <w:link w:val="af7"/>
    <w:uiPriority w:val="99"/>
    <w:semiHidden/>
    <w:unhideWhenUsed/>
    <w:rsid w:val="00844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f9">
    <w:name w:val="Основной текст_"/>
    <w:link w:val="12"/>
    <w:rsid w:val="008449A3"/>
    <w:rPr>
      <w:rFonts w:ascii="Times New Roman" w:eastAsia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af9"/>
    <w:rsid w:val="008449A3"/>
    <w:pPr>
      <w:shd w:val="clear" w:color="auto" w:fill="FFFFFF"/>
      <w:spacing w:after="300" w:line="274" w:lineRule="exact"/>
      <w:jc w:val="right"/>
    </w:pPr>
    <w:rPr>
      <w:rFonts w:ascii="Times New Roman" w:eastAsia="Times New Roman" w:hAnsi="Times New Roman"/>
    </w:rPr>
  </w:style>
  <w:style w:type="character" w:customStyle="1" w:styleId="32">
    <w:name w:val="Основной текст (3)_"/>
    <w:link w:val="33"/>
    <w:rsid w:val="008449A3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449A3"/>
    <w:pPr>
      <w:shd w:val="clear" w:color="auto" w:fill="FFFFFF"/>
      <w:spacing w:before="480" w:after="240" w:line="240" w:lineRule="exact"/>
    </w:pPr>
    <w:rPr>
      <w:rFonts w:ascii="Sylfaen" w:eastAsia="Sylfaen" w:hAnsi="Sylfaen" w:cs="Sylfaen"/>
      <w:sz w:val="18"/>
      <w:szCs w:val="18"/>
    </w:rPr>
  </w:style>
  <w:style w:type="character" w:customStyle="1" w:styleId="3MalgunGothic6pt">
    <w:name w:val="Основной текст (3) + Malgun Gothic;6 pt"/>
    <w:rsid w:val="008449A3"/>
    <w:rPr>
      <w:rFonts w:ascii="Malgun Gothic" w:eastAsia="Malgun Gothic" w:hAnsi="Malgun Gothic" w:cs="Malgun Gothic"/>
      <w:sz w:val="12"/>
      <w:szCs w:val="12"/>
      <w:shd w:val="clear" w:color="auto" w:fill="FFFFFF"/>
    </w:rPr>
  </w:style>
  <w:style w:type="character" w:customStyle="1" w:styleId="phone-text9">
    <w:name w:val="phone-text9"/>
    <w:rsid w:val="008449A3"/>
  </w:style>
  <w:style w:type="character" w:customStyle="1" w:styleId="wmi-callto">
    <w:name w:val="wmi-callto"/>
    <w:rsid w:val="008449A3"/>
  </w:style>
  <w:style w:type="character" w:styleId="afa">
    <w:name w:val="FollowedHyperlink"/>
    <w:basedOn w:val="a0"/>
    <w:uiPriority w:val="99"/>
    <w:semiHidden/>
    <w:unhideWhenUsed/>
    <w:rsid w:val="00F37966"/>
    <w:rPr>
      <w:color w:val="954F72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08602E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8602E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8602E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860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860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b">
    <w:name w:val="caption"/>
    <w:basedOn w:val="a"/>
    <w:next w:val="a"/>
    <w:uiPriority w:val="35"/>
    <w:unhideWhenUsed/>
    <w:qFormat/>
    <w:rsid w:val="004D00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8E59A0"/>
    <w:rPr>
      <w:sz w:val="16"/>
      <w:szCs w:val="16"/>
    </w:rPr>
  </w:style>
  <w:style w:type="character" w:styleId="afd">
    <w:name w:val="Unresolved Mention"/>
    <w:basedOn w:val="a0"/>
    <w:uiPriority w:val="99"/>
    <w:semiHidden/>
    <w:unhideWhenUsed/>
    <w:rsid w:val="00E63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CC9C-5519-46FB-863E-F9A8F2D4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alekasus</dc:creator>
  <cp:keywords/>
  <dc:description/>
  <cp:lastModifiedBy>Buba Boba</cp:lastModifiedBy>
  <cp:revision>3</cp:revision>
  <dcterms:created xsi:type="dcterms:W3CDTF">2025-06-09T08:29:00Z</dcterms:created>
  <dcterms:modified xsi:type="dcterms:W3CDTF">2025-06-09T09:09:00Z</dcterms:modified>
</cp:coreProperties>
</file>