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4ACD" w14:textId="77777777" w:rsidR="00E867D8" w:rsidRPr="00E867D8" w:rsidRDefault="00E867D8" w:rsidP="00E867D8">
      <w:r w:rsidRPr="00E867D8">
        <w:rPr>
          <w:b/>
          <w:bCs/>
        </w:rPr>
        <w:t>Статусная модель и функционал лимитов</w:t>
      </w:r>
    </w:p>
    <w:p w14:paraId="19A66375" w14:textId="77777777" w:rsidR="00E867D8" w:rsidRPr="00E867D8" w:rsidRDefault="00E867D8" w:rsidP="00E867D8">
      <w:r w:rsidRPr="00E867D8">
        <w:br/>
      </w:r>
    </w:p>
    <w:p w14:paraId="1F422FD6" w14:textId="77777777" w:rsidR="00E867D8" w:rsidRPr="00E867D8" w:rsidRDefault="00E867D8" w:rsidP="00E867D8">
      <w:pPr>
        <w:numPr>
          <w:ilvl w:val="0"/>
          <w:numId w:val="1"/>
        </w:numPr>
      </w:pPr>
      <w:r w:rsidRPr="00E867D8">
        <w:t>Добавить кнопки вместо “Провести и закрыть”, в статусах кроме “Новая” кнопку “Согласовать” (зеленую), “Отклонить” (красную), “На доработку” (желтая)</w:t>
      </w:r>
    </w:p>
    <w:p w14:paraId="4931DE49" w14:textId="77777777" w:rsidR="00E867D8" w:rsidRPr="00E867D8" w:rsidRDefault="00E867D8" w:rsidP="00E867D8"/>
    <w:p w14:paraId="1929838B" w14:textId="77777777" w:rsidR="00E867D8" w:rsidRPr="00E867D8" w:rsidRDefault="00E867D8" w:rsidP="00E867D8">
      <w:r w:rsidRPr="00E867D8">
        <w:rPr>
          <w:b/>
          <w:bCs/>
          <w:i/>
          <w:iCs/>
        </w:rPr>
        <w:t>Статусная модель:</w:t>
      </w:r>
    </w:p>
    <w:p w14:paraId="68A829FC" w14:textId="77777777" w:rsidR="00E867D8" w:rsidRPr="00E867D8" w:rsidRDefault="00E867D8" w:rsidP="00E867D8">
      <w:pPr>
        <w:numPr>
          <w:ilvl w:val="0"/>
          <w:numId w:val="2"/>
        </w:numPr>
      </w:pPr>
      <w:r w:rsidRPr="00E867D8">
        <w:t>Создание заявки - статус “Новая” - при нажатии “сохранить” заявка сохраняется, но не отправляется на согласование, остается только у инициатора</w:t>
      </w:r>
    </w:p>
    <w:p w14:paraId="165F951F" w14:textId="77777777" w:rsidR="00E867D8" w:rsidRPr="00E867D8" w:rsidRDefault="00E867D8" w:rsidP="00E867D8">
      <w:pPr>
        <w:numPr>
          <w:ilvl w:val="0"/>
          <w:numId w:val="3"/>
        </w:numPr>
      </w:pPr>
      <w:r w:rsidRPr="00E867D8">
        <w:t>При нажатии “Провести и закрыть”, присваивается статус "Согласование” и заявка попадает на согласование “Ответственному”, указанному в заявке в поле “Ответственный” и закрывается для редактирования</w:t>
      </w:r>
    </w:p>
    <w:p w14:paraId="6BE8814E" w14:textId="77777777" w:rsidR="00E867D8" w:rsidRPr="00E867D8" w:rsidRDefault="00E867D8" w:rsidP="00E867D8">
      <w:pPr>
        <w:numPr>
          <w:ilvl w:val="0"/>
          <w:numId w:val="4"/>
        </w:numPr>
      </w:pPr>
      <w:r w:rsidRPr="00E867D8">
        <w:t>Заявка становится видна Ответственному в “Заявки к согласованию”</w:t>
      </w:r>
    </w:p>
    <w:p w14:paraId="51B56C45" w14:textId="77777777" w:rsidR="00E867D8" w:rsidRPr="00E867D8" w:rsidRDefault="00E867D8" w:rsidP="00E867D8">
      <w:pPr>
        <w:numPr>
          <w:ilvl w:val="0"/>
          <w:numId w:val="5"/>
        </w:numPr>
      </w:pPr>
      <w:r w:rsidRPr="00E867D8">
        <w:t>Ответственный может “Согласовать” заявку, “Отклонить” с указанием причины (открывающееся окно, обязательное к заполнению), и отправить на “Доработку”</w:t>
      </w:r>
    </w:p>
    <w:p w14:paraId="3807724D" w14:textId="77777777" w:rsidR="00E867D8" w:rsidRPr="00E867D8" w:rsidRDefault="00E867D8" w:rsidP="00E867D8">
      <w:pPr>
        <w:numPr>
          <w:ilvl w:val="0"/>
          <w:numId w:val="6"/>
        </w:numPr>
      </w:pPr>
      <w:r w:rsidRPr="00E867D8">
        <w:t>Добавить кнопку вместо “Провести и закрыть”, кнопку “Согласовать” (зеленую), “Отклонить” (красную), “На доработку” (желтая)</w:t>
      </w:r>
    </w:p>
    <w:p w14:paraId="10B8C8A5" w14:textId="77777777" w:rsidR="00E867D8" w:rsidRPr="00E867D8" w:rsidRDefault="00E867D8" w:rsidP="00E867D8">
      <w:pPr>
        <w:numPr>
          <w:ilvl w:val="0"/>
          <w:numId w:val="7"/>
        </w:numPr>
      </w:pPr>
      <w:r w:rsidRPr="00E867D8">
        <w:t>При нажатии Ответственным на “Согласовать”</w:t>
      </w:r>
    </w:p>
    <w:p w14:paraId="1BF61F29" w14:textId="77777777" w:rsidR="00E867D8" w:rsidRPr="00E867D8" w:rsidRDefault="00E867D8" w:rsidP="00E867D8">
      <w:r w:rsidRPr="00E867D8">
        <w:t>6.1 Если превышен лимит на год, заявка попадает Генеральному директору (в справочнике сотрудники есть должность) на согласование в статусе “Согласовано ответственным”.</w:t>
      </w:r>
    </w:p>
    <w:p w14:paraId="4C162ABB" w14:textId="77777777" w:rsidR="00E867D8" w:rsidRPr="00E867D8" w:rsidRDefault="00E867D8" w:rsidP="00E867D8">
      <w:pPr>
        <w:numPr>
          <w:ilvl w:val="0"/>
          <w:numId w:val="8"/>
        </w:numPr>
      </w:pPr>
      <w:r w:rsidRPr="00E867D8">
        <w:t>ГД может “Согласовать” заявку или “Отклонить” с указанием причины/комментария (открывающееся окно, не обязательное к заполнению) на согласование</w:t>
      </w:r>
    </w:p>
    <w:p w14:paraId="097222AD" w14:textId="77777777" w:rsidR="00E867D8" w:rsidRPr="00E867D8" w:rsidRDefault="00E867D8" w:rsidP="00E867D8">
      <w:pPr>
        <w:numPr>
          <w:ilvl w:val="0"/>
          <w:numId w:val="8"/>
        </w:numPr>
      </w:pPr>
      <w:r w:rsidRPr="00E867D8">
        <w:t>При нажатии на “Согласовать” заявка переходит в статус “Согласовано ГД” и попадает на согласование в бухгалтерию</w:t>
      </w:r>
    </w:p>
    <w:p w14:paraId="7AA8F90C" w14:textId="77777777" w:rsidR="00E867D8" w:rsidRPr="00E867D8" w:rsidRDefault="00E867D8" w:rsidP="00E867D8">
      <w:r w:rsidRPr="00E867D8">
        <w:t>6.2 Если лимит на год не превышен, при нажатии на “Согласовать” заявка переходит в статус “Согласовано ответственным” и попадает в бухгалтерию на согласование</w:t>
      </w:r>
    </w:p>
    <w:p w14:paraId="3F673606" w14:textId="77777777" w:rsidR="00E867D8" w:rsidRPr="00E867D8" w:rsidRDefault="00E867D8" w:rsidP="00E867D8">
      <w:pPr>
        <w:numPr>
          <w:ilvl w:val="0"/>
          <w:numId w:val="9"/>
        </w:numPr>
      </w:pPr>
      <w:r w:rsidRPr="00E867D8">
        <w:t>При нажатии бухгалтером на “Согласовать” заявка попадает в платежный календарь в статусе “К оплате (согласовано фин. отделом)”</w:t>
      </w:r>
    </w:p>
    <w:p w14:paraId="759056F9" w14:textId="77777777" w:rsidR="00E867D8" w:rsidRPr="00E867D8" w:rsidRDefault="00E867D8" w:rsidP="00E867D8">
      <w:pPr>
        <w:numPr>
          <w:ilvl w:val="0"/>
          <w:numId w:val="10"/>
        </w:numPr>
      </w:pPr>
      <w:r w:rsidRPr="00E867D8">
        <w:t>При нажатии на кнопку “Отклонить” (есть на всех стадиях кроме создания), заявка переходит в статус “отклонена” - при открытии открывается комментарий с причиной отклонения (обязательное поле)</w:t>
      </w:r>
    </w:p>
    <w:p w14:paraId="3D6583A5" w14:textId="77777777" w:rsidR="00E867D8" w:rsidRPr="00E867D8" w:rsidRDefault="00E867D8" w:rsidP="00E867D8"/>
    <w:p w14:paraId="7A782E13" w14:textId="77777777" w:rsidR="00E867D8" w:rsidRPr="00E867D8" w:rsidRDefault="00E867D8" w:rsidP="00E867D8">
      <w:r w:rsidRPr="00E867D8">
        <w:t>Функционал кнопки “Доработка” </w:t>
      </w:r>
    </w:p>
    <w:p w14:paraId="6F8C86A3" w14:textId="77777777" w:rsidR="00E867D8" w:rsidRPr="00E867D8" w:rsidRDefault="00E867D8" w:rsidP="00E867D8">
      <w:pPr>
        <w:numPr>
          <w:ilvl w:val="0"/>
          <w:numId w:val="11"/>
        </w:numPr>
      </w:pPr>
      <w:r w:rsidRPr="00E867D8">
        <w:t>На любой стадии, кроме создания, есть кнопка “На доработку”</w:t>
      </w:r>
    </w:p>
    <w:p w14:paraId="7D15FF3E" w14:textId="77777777" w:rsidR="00E867D8" w:rsidRPr="00E867D8" w:rsidRDefault="00E867D8" w:rsidP="00E867D8">
      <w:pPr>
        <w:numPr>
          <w:ilvl w:val="0"/>
          <w:numId w:val="11"/>
        </w:numPr>
      </w:pPr>
      <w:r w:rsidRPr="00E867D8">
        <w:t>При ее нажатии, открывается окно с местом для комментария</w:t>
      </w:r>
    </w:p>
    <w:p w14:paraId="4FEDDA3E" w14:textId="77777777" w:rsidR="00E867D8" w:rsidRPr="00E867D8" w:rsidRDefault="00E867D8" w:rsidP="00E867D8">
      <w:pPr>
        <w:numPr>
          <w:ilvl w:val="0"/>
          <w:numId w:val="11"/>
        </w:numPr>
      </w:pPr>
      <w:r w:rsidRPr="00E867D8">
        <w:t>В заявке появляется поле “Комментарий на доработку” (куда попадает этот комментарий) </w:t>
      </w:r>
    </w:p>
    <w:p w14:paraId="72DA6BF0" w14:textId="77777777" w:rsidR="00E867D8" w:rsidRPr="00E867D8" w:rsidRDefault="00E867D8" w:rsidP="00E867D8">
      <w:pPr>
        <w:numPr>
          <w:ilvl w:val="0"/>
          <w:numId w:val="11"/>
        </w:numPr>
      </w:pPr>
      <w:r w:rsidRPr="00E867D8">
        <w:t>После ее нажатия заявка возвращается на доработку инициатору (открывается к редактированию, кроме поля “комментарий на доработку”) </w:t>
      </w:r>
    </w:p>
    <w:p w14:paraId="406BDA36" w14:textId="77777777" w:rsidR="00E867D8" w:rsidRPr="00E867D8" w:rsidRDefault="00E867D8" w:rsidP="00E867D8">
      <w:pPr>
        <w:numPr>
          <w:ilvl w:val="0"/>
          <w:numId w:val="11"/>
        </w:numPr>
      </w:pPr>
      <w:r w:rsidRPr="00E867D8">
        <w:lastRenderedPageBreak/>
        <w:t>Заявка после редактирования и нажатии кнопки “Провести и закрыть” попадает на ту же стадию, откуда была отправлена на доработку</w:t>
      </w:r>
    </w:p>
    <w:p w14:paraId="049F258F" w14:textId="77777777" w:rsidR="00E867D8" w:rsidRPr="00E867D8" w:rsidRDefault="00E867D8" w:rsidP="00E867D8"/>
    <w:p w14:paraId="68708D8D" w14:textId="77777777" w:rsidR="00E867D8" w:rsidRPr="00E867D8" w:rsidRDefault="00E867D8" w:rsidP="00E867D8">
      <w:r w:rsidRPr="00E867D8">
        <w:rPr>
          <w:b/>
          <w:bCs/>
          <w:i/>
          <w:iCs/>
        </w:rPr>
        <w:t>Рабочая область “Заявки к согласованию”.</w:t>
      </w:r>
    </w:p>
    <w:p w14:paraId="40F359AD" w14:textId="77777777" w:rsidR="00E867D8" w:rsidRPr="00E867D8" w:rsidRDefault="00E867D8" w:rsidP="00E867D8">
      <w:pPr>
        <w:numPr>
          <w:ilvl w:val="0"/>
          <w:numId w:val="12"/>
        </w:numPr>
      </w:pPr>
      <w:r w:rsidRPr="00E867D8">
        <w:t>Ответственный - видит только заявки попавшие к нему на согласование</w:t>
      </w:r>
    </w:p>
    <w:p w14:paraId="52C41A90" w14:textId="77777777" w:rsidR="00E867D8" w:rsidRPr="00E867D8" w:rsidRDefault="00E867D8" w:rsidP="00E867D8">
      <w:pPr>
        <w:numPr>
          <w:ilvl w:val="0"/>
          <w:numId w:val="12"/>
        </w:numPr>
      </w:pPr>
      <w:r w:rsidRPr="00E867D8">
        <w:t xml:space="preserve">Генеральный директор - видит </w:t>
      </w:r>
      <w:proofErr w:type="gramStart"/>
      <w:r w:rsidRPr="00E867D8">
        <w:t>заявки</w:t>
      </w:r>
      <w:proofErr w:type="gramEnd"/>
      <w:r w:rsidRPr="00E867D8">
        <w:t xml:space="preserve"> попавшие ему на согласование</w:t>
      </w:r>
    </w:p>
    <w:p w14:paraId="483BE28D" w14:textId="77777777" w:rsidR="00E867D8" w:rsidRPr="00E867D8" w:rsidRDefault="00E867D8" w:rsidP="00E867D8">
      <w:pPr>
        <w:numPr>
          <w:ilvl w:val="0"/>
          <w:numId w:val="12"/>
        </w:numPr>
      </w:pPr>
      <w:r w:rsidRPr="00E867D8">
        <w:t xml:space="preserve">Финансовый блок - видит </w:t>
      </w:r>
      <w:proofErr w:type="gramStart"/>
      <w:r w:rsidRPr="00E867D8">
        <w:t>заявки</w:t>
      </w:r>
      <w:proofErr w:type="gramEnd"/>
      <w:r w:rsidRPr="00E867D8">
        <w:t xml:space="preserve"> попавшие ему на согласование</w:t>
      </w:r>
    </w:p>
    <w:p w14:paraId="3C6F05B4" w14:textId="77777777" w:rsidR="00E867D8" w:rsidRPr="00E867D8" w:rsidRDefault="00E867D8" w:rsidP="00E867D8"/>
    <w:p w14:paraId="0A3A9300" w14:textId="77777777" w:rsidR="00E867D8" w:rsidRPr="00E867D8" w:rsidRDefault="00E867D8" w:rsidP="00E867D8">
      <w:r w:rsidRPr="00E867D8">
        <w:rPr>
          <w:b/>
          <w:bCs/>
          <w:i/>
          <w:iCs/>
        </w:rPr>
        <w:t>Справочник “Заявки на расходование ДС”</w:t>
      </w:r>
    </w:p>
    <w:p w14:paraId="04261ADB" w14:textId="77777777" w:rsidR="00E867D8" w:rsidRPr="00E867D8" w:rsidRDefault="00E867D8" w:rsidP="00E867D8">
      <w:pPr>
        <w:numPr>
          <w:ilvl w:val="0"/>
          <w:numId w:val="13"/>
        </w:numPr>
      </w:pPr>
      <w:r w:rsidRPr="00E867D8">
        <w:t>Инициатор - видит только созданные им заявки, и их статус </w:t>
      </w:r>
    </w:p>
    <w:p w14:paraId="44E0EB58" w14:textId="77777777" w:rsidR="00E867D8" w:rsidRPr="00E867D8" w:rsidRDefault="00E867D8" w:rsidP="00E867D8">
      <w:pPr>
        <w:numPr>
          <w:ilvl w:val="0"/>
          <w:numId w:val="13"/>
        </w:numPr>
      </w:pPr>
      <w:r w:rsidRPr="00E867D8">
        <w:t xml:space="preserve">Ответственный - все заявки в рамках статей, где он указан </w:t>
      </w:r>
      <w:proofErr w:type="spellStart"/>
      <w:r w:rsidRPr="00E867D8">
        <w:t>ответсвенным</w:t>
      </w:r>
      <w:proofErr w:type="spellEnd"/>
    </w:p>
    <w:p w14:paraId="03B17A1F" w14:textId="77777777" w:rsidR="00E867D8" w:rsidRPr="00E867D8" w:rsidRDefault="00E867D8" w:rsidP="00E867D8">
      <w:pPr>
        <w:numPr>
          <w:ilvl w:val="0"/>
          <w:numId w:val="13"/>
        </w:numPr>
      </w:pPr>
      <w:r w:rsidRPr="00E867D8">
        <w:t>Генеральный директор - все заявки во всех статусах</w:t>
      </w:r>
    </w:p>
    <w:p w14:paraId="4AA6A0FF" w14:textId="77777777" w:rsidR="00E867D8" w:rsidRPr="00E867D8" w:rsidRDefault="00E867D8" w:rsidP="00E867D8">
      <w:pPr>
        <w:numPr>
          <w:ilvl w:val="0"/>
          <w:numId w:val="13"/>
        </w:numPr>
      </w:pPr>
      <w:r w:rsidRPr="00E867D8">
        <w:t>Финансовый блок - видит все заявки во всех статусах</w:t>
      </w:r>
    </w:p>
    <w:p w14:paraId="757B3724" w14:textId="77777777" w:rsidR="00E867D8" w:rsidRPr="00E867D8" w:rsidRDefault="00E867D8" w:rsidP="00E867D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6899"/>
      </w:tblGrid>
      <w:tr w:rsidR="00E867D8" w:rsidRPr="00E867D8" w14:paraId="318D3FE7" w14:textId="77777777" w:rsidTr="00E867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F5E7C" w14:textId="77777777" w:rsidR="00E867D8" w:rsidRPr="00E867D8" w:rsidRDefault="00E867D8" w:rsidP="00E867D8">
            <w:r w:rsidRPr="00E867D8">
              <w:rPr>
                <w:b/>
                <w:bCs/>
              </w:rPr>
              <w:t>Статус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87F01" w14:textId="77777777" w:rsidR="00E867D8" w:rsidRPr="00E867D8" w:rsidRDefault="00E867D8" w:rsidP="00E867D8">
            <w:r w:rsidRPr="00E867D8">
              <w:rPr>
                <w:b/>
                <w:bCs/>
              </w:rPr>
              <w:t>Комментарий</w:t>
            </w:r>
          </w:p>
        </w:tc>
      </w:tr>
      <w:tr w:rsidR="00E867D8" w:rsidRPr="00E867D8" w14:paraId="74778946" w14:textId="77777777" w:rsidTr="00E867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94209" w14:textId="77777777" w:rsidR="00E867D8" w:rsidRPr="00E867D8" w:rsidRDefault="00E867D8" w:rsidP="00E867D8">
            <w:r w:rsidRPr="00E867D8">
              <w:t>Новая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700D4" w14:textId="77777777" w:rsidR="00E867D8" w:rsidRPr="00E867D8" w:rsidRDefault="00E867D8" w:rsidP="00E867D8">
            <w:r w:rsidRPr="00E867D8">
              <w:t>В этом статусе создается заявка, не отправленная еще на согласование</w:t>
            </w:r>
          </w:p>
        </w:tc>
      </w:tr>
      <w:tr w:rsidR="00E867D8" w:rsidRPr="00E867D8" w14:paraId="0F61A601" w14:textId="77777777" w:rsidTr="00E867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A2E7A" w14:textId="77777777" w:rsidR="00E867D8" w:rsidRPr="00E867D8" w:rsidRDefault="00E867D8" w:rsidP="00E867D8">
            <w:r w:rsidRPr="00E867D8">
              <w:t>Согласование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5D576" w14:textId="77777777" w:rsidR="00E867D8" w:rsidRPr="00E867D8" w:rsidRDefault="00E867D8" w:rsidP="00E867D8">
            <w:r w:rsidRPr="00E867D8">
              <w:t>Статус проставляется при нажатии “Провести и закрыть” инициатором заявки</w:t>
            </w:r>
          </w:p>
          <w:p w14:paraId="0D4AF33A" w14:textId="77777777" w:rsidR="00E867D8" w:rsidRPr="00E867D8" w:rsidRDefault="00E867D8" w:rsidP="00E867D8">
            <w:r w:rsidRPr="00E867D8">
              <w:t>На этой стадии заявка попадает ответственному на согласование, закрывается для редактирования</w:t>
            </w:r>
          </w:p>
        </w:tc>
      </w:tr>
      <w:tr w:rsidR="00E867D8" w:rsidRPr="00E867D8" w14:paraId="0C5B3E9E" w14:textId="77777777" w:rsidTr="00E867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A351A" w14:textId="77777777" w:rsidR="00E867D8" w:rsidRPr="00E867D8" w:rsidRDefault="00E867D8" w:rsidP="00E867D8">
            <w:r w:rsidRPr="00E867D8">
              <w:t>Согласовано ответственным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3FDE3" w14:textId="77777777" w:rsidR="00E867D8" w:rsidRPr="00E867D8" w:rsidRDefault="00E867D8" w:rsidP="00E867D8">
            <w:r w:rsidRPr="00E867D8">
              <w:t>Статус проставляется при нажатии ответственным на кнопку “Согласовано” и попадает:</w:t>
            </w:r>
          </w:p>
          <w:p w14:paraId="716FC654" w14:textId="77777777" w:rsidR="00E867D8" w:rsidRPr="00E867D8" w:rsidRDefault="00E867D8" w:rsidP="00E867D8">
            <w:pPr>
              <w:numPr>
                <w:ilvl w:val="0"/>
                <w:numId w:val="14"/>
              </w:numPr>
            </w:pPr>
            <w:r w:rsidRPr="00E867D8">
              <w:t>При превышении лимита на год, на согласование ГД</w:t>
            </w:r>
          </w:p>
          <w:p w14:paraId="68186EB0" w14:textId="77777777" w:rsidR="00E867D8" w:rsidRPr="00E867D8" w:rsidRDefault="00E867D8" w:rsidP="00E867D8">
            <w:pPr>
              <w:numPr>
                <w:ilvl w:val="0"/>
                <w:numId w:val="14"/>
              </w:numPr>
            </w:pPr>
            <w:r w:rsidRPr="00E867D8">
              <w:t>В бухгалтерию (лимит не превышен)</w:t>
            </w:r>
          </w:p>
        </w:tc>
      </w:tr>
      <w:tr w:rsidR="00E867D8" w:rsidRPr="00E867D8" w14:paraId="443713B6" w14:textId="77777777" w:rsidTr="00E867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DDD5C" w14:textId="77777777" w:rsidR="00E867D8" w:rsidRPr="00E867D8" w:rsidRDefault="00E867D8" w:rsidP="00E867D8">
            <w:r w:rsidRPr="00E867D8">
              <w:t>Согласовано</w:t>
            </w:r>
          </w:p>
          <w:p w14:paraId="2EA1E179" w14:textId="77777777" w:rsidR="00E867D8" w:rsidRPr="00E867D8" w:rsidRDefault="00E867D8" w:rsidP="00E867D8">
            <w:r w:rsidRPr="00E867D8">
              <w:t>ГД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3AAA3" w14:textId="77777777" w:rsidR="00E867D8" w:rsidRPr="00E867D8" w:rsidRDefault="00E867D8" w:rsidP="00E867D8">
            <w:r w:rsidRPr="00E867D8">
              <w:t xml:space="preserve">Статус проставляется при нажатии “Согласовано” </w:t>
            </w:r>
            <w:proofErr w:type="gramStart"/>
            <w:r w:rsidRPr="00E867D8">
              <w:t>Генеральным директором</w:t>
            </w:r>
            <w:proofErr w:type="gramEnd"/>
            <w:r w:rsidRPr="00E867D8">
              <w:t xml:space="preserve"> и заявка попадает в бухгалтерию</w:t>
            </w:r>
          </w:p>
          <w:p w14:paraId="0BC5F43A" w14:textId="77777777" w:rsidR="00E867D8" w:rsidRPr="00E867D8" w:rsidRDefault="00E867D8" w:rsidP="00E867D8"/>
        </w:tc>
      </w:tr>
      <w:tr w:rsidR="00E867D8" w:rsidRPr="00E867D8" w14:paraId="5036BA95" w14:textId="77777777" w:rsidTr="00E867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C0144" w14:textId="77777777" w:rsidR="00E867D8" w:rsidRPr="00E867D8" w:rsidRDefault="00E867D8" w:rsidP="00E867D8">
            <w:r w:rsidRPr="00E867D8">
              <w:t>К оплате (согласовано фин. отделом)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94081" w14:textId="77777777" w:rsidR="00E867D8" w:rsidRPr="00E867D8" w:rsidRDefault="00E867D8" w:rsidP="00E867D8">
            <w:r w:rsidRPr="00E867D8">
              <w:t>Статус проставляется при нажатии на кнопку “Согласовано” сотрудником бухгалтерии и попадает в платежный календарь</w:t>
            </w:r>
          </w:p>
          <w:p w14:paraId="30BC748C" w14:textId="77777777" w:rsidR="00E867D8" w:rsidRPr="00E867D8" w:rsidRDefault="00E867D8" w:rsidP="00E867D8"/>
          <w:p w14:paraId="48CFF6FA" w14:textId="77777777" w:rsidR="00E867D8" w:rsidRPr="00E867D8" w:rsidRDefault="00E867D8" w:rsidP="00E867D8">
            <w:r w:rsidRPr="00E867D8">
              <w:lastRenderedPageBreak/>
              <w:t>После чего автоматически формируется проведенное списание безналичных ДС, если наличные, то не проведенный расходный кассовый ордер. - ?</w:t>
            </w:r>
          </w:p>
          <w:p w14:paraId="6D429FAC" w14:textId="77777777" w:rsidR="00E867D8" w:rsidRPr="00E867D8" w:rsidRDefault="00E867D8" w:rsidP="00E867D8"/>
          <w:p w14:paraId="2FF474EF" w14:textId="77777777" w:rsidR="00E867D8" w:rsidRPr="00E867D8" w:rsidRDefault="00E867D8" w:rsidP="00E867D8">
            <w:r w:rsidRPr="00E867D8">
              <w:t>Из этого статуса заявка может только автоматически (при интеграции с банк клиентом) перейти в статус “Оплачена” и “Оплачена частично”</w:t>
            </w:r>
          </w:p>
        </w:tc>
      </w:tr>
      <w:tr w:rsidR="00E867D8" w:rsidRPr="00E867D8" w14:paraId="0CBB9B86" w14:textId="77777777" w:rsidTr="00E867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C416" w14:textId="77777777" w:rsidR="00E867D8" w:rsidRPr="00E867D8" w:rsidRDefault="00E867D8" w:rsidP="00E867D8">
            <w:r w:rsidRPr="00E867D8">
              <w:lastRenderedPageBreak/>
              <w:t>Отклонена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F77A7" w14:textId="77777777" w:rsidR="00E867D8" w:rsidRPr="00E867D8" w:rsidRDefault="00E867D8" w:rsidP="00E867D8">
            <w:r w:rsidRPr="00E867D8">
              <w:t>Статус доступный на всех стадиях, кроме создания</w:t>
            </w:r>
          </w:p>
          <w:p w14:paraId="12EE1E95" w14:textId="77777777" w:rsidR="00E867D8" w:rsidRPr="00E867D8" w:rsidRDefault="00E867D8" w:rsidP="00E867D8"/>
          <w:p w14:paraId="5417F698" w14:textId="77777777" w:rsidR="00E867D8" w:rsidRPr="00E867D8" w:rsidRDefault="00E867D8" w:rsidP="00E867D8">
            <w:r w:rsidRPr="00E867D8">
              <w:t>Нужно добавить поле "причина отмены" и сделать его обязательным к заполнению только при сохранении</w:t>
            </w:r>
          </w:p>
          <w:p w14:paraId="365C1576" w14:textId="77777777" w:rsidR="00E867D8" w:rsidRPr="00E867D8" w:rsidRDefault="00E867D8" w:rsidP="00E867D8">
            <w:r w:rsidRPr="00E867D8">
              <w:t>в этой стадии. </w:t>
            </w:r>
          </w:p>
          <w:p w14:paraId="05B02D75" w14:textId="77777777" w:rsidR="00E867D8" w:rsidRPr="00E867D8" w:rsidRDefault="00E867D8" w:rsidP="00E867D8"/>
          <w:p w14:paraId="52CC8FF5" w14:textId="77777777" w:rsidR="00E867D8" w:rsidRPr="00E867D8" w:rsidRDefault="00E867D8" w:rsidP="00E867D8">
            <w:r w:rsidRPr="00E867D8">
              <w:t>Стадия является заключительной из нее нельзя никуда перейти, только создать новую заявку</w:t>
            </w:r>
          </w:p>
        </w:tc>
      </w:tr>
      <w:tr w:rsidR="00E867D8" w:rsidRPr="00E867D8" w14:paraId="72128EE4" w14:textId="77777777" w:rsidTr="00E867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A1E47" w14:textId="77777777" w:rsidR="00E867D8" w:rsidRPr="00E867D8" w:rsidRDefault="00E867D8" w:rsidP="00E867D8">
            <w:r w:rsidRPr="00E867D8">
              <w:t>Доработка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83EEA" w14:textId="77777777" w:rsidR="00E867D8" w:rsidRPr="00E867D8" w:rsidRDefault="00E867D8" w:rsidP="00E867D8">
            <w:proofErr w:type="gramStart"/>
            <w:r w:rsidRPr="00E867D8">
              <w:t>Статус</w:t>
            </w:r>
            <w:proofErr w:type="gramEnd"/>
            <w:r w:rsidRPr="00E867D8">
              <w:t xml:space="preserve"> при котором заявка возвращается к инициатору, и снова открыта для редактирования (кроме поля “Комментарий на доработку” </w:t>
            </w:r>
          </w:p>
        </w:tc>
      </w:tr>
    </w:tbl>
    <w:p w14:paraId="4D00B2A5" w14:textId="77777777" w:rsidR="00E867D8" w:rsidRPr="00E867D8" w:rsidRDefault="00E867D8" w:rsidP="00E867D8"/>
    <w:p w14:paraId="2ED23A7C" w14:textId="77777777" w:rsidR="00E867D8" w:rsidRPr="00E867D8" w:rsidRDefault="00E867D8" w:rsidP="00E867D8">
      <w:r w:rsidRPr="00E867D8">
        <w:rPr>
          <w:b/>
          <w:bCs/>
          <w:i/>
          <w:iCs/>
        </w:rPr>
        <w:t>Функционал лимитов:</w:t>
      </w:r>
    </w:p>
    <w:p w14:paraId="521A7905" w14:textId="77777777" w:rsidR="00E867D8" w:rsidRPr="00E867D8" w:rsidRDefault="00E867D8" w:rsidP="00E867D8">
      <w:pPr>
        <w:numPr>
          <w:ilvl w:val="0"/>
          <w:numId w:val="15"/>
        </w:numPr>
      </w:pPr>
      <w:r w:rsidRPr="00E867D8">
        <w:rPr>
          <w:b/>
          <w:bCs/>
          <w:i/>
          <w:iCs/>
        </w:rPr>
        <w:t>При превышении лимита на месяц</w:t>
      </w:r>
      <w:r w:rsidRPr="00E867D8">
        <w:t xml:space="preserve"> (в момент создания заявки) - при нажатии “Провести и закрыть” открывается предупреждение (окно) с текстом: </w:t>
      </w:r>
      <w:r w:rsidRPr="00E867D8">
        <w:rPr>
          <w:i/>
          <w:iCs/>
        </w:rPr>
        <w:t>“Превышен бюджет на месяц, все равно отправить заявку?”</w:t>
      </w:r>
      <w:r w:rsidRPr="00E867D8">
        <w:t>, в которой согласие будет означать проведение документа, отказ - возврат к заявке, без проведения. Такое же предупреждение на стадии согласования у ответственного</w:t>
      </w:r>
    </w:p>
    <w:p w14:paraId="5CA183B7" w14:textId="77777777" w:rsidR="00E867D8" w:rsidRPr="00E867D8" w:rsidRDefault="00E867D8" w:rsidP="00E867D8">
      <w:pPr>
        <w:numPr>
          <w:ilvl w:val="0"/>
          <w:numId w:val="15"/>
        </w:numPr>
        <w:rPr>
          <w:b/>
          <w:bCs/>
          <w:i/>
          <w:iCs/>
        </w:rPr>
      </w:pPr>
      <w:r w:rsidRPr="00E867D8">
        <w:rPr>
          <w:b/>
          <w:bCs/>
          <w:i/>
          <w:iCs/>
        </w:rPr>
        <w:t xml:space="preserve">При превышении лимита на год </w:t>
      </w:r>
      <w:r w:rsidRPr="00E867D8">
        <w:t xml:space="preserve">(в момент создания заявки) - при нажатии “Провести и закрыть” открывается предупреждение (окно) с текстом: </w:t>
      </w:r>
      <w:r w:rsidRPr="00E867D8">
        <w:rPr>
          <w:i/>
          <w:iCs/>
        </w:rPr>
        <w:t>“Превышен бюджет на год, все равно отправить заявку?”</w:t>
      </w:r>
      <w:r w:rsidRPr="00E867D8">
        <w:t>, в которой согласие будет означать проведение документа, отказ - возврат к заявке, без проведения. Такое же предупреждение на стадии согласования у ответственного. После стадии согласования ответственным, заявка попадает на согласование к ГД</w:t>
      </w:r>
    </w:p>
    <w:p w14:paraId="3B46E796" w14:textId="77777777" w:rsidR="00E867D8" w:rsidRPr="00E867D8" w:rsidRDefault="00E867D8" w:rsidP="00E867D8">
      <w:pPr>
        <w:numPr>
          <w:ilvl w:val="0"/>
          <w:numId w:val="15"/>
        </w:numPr>
      </w:pPr>
      <w:r w:rsidRPr="00E867D8">
        <w:rPr>
          <w:b/>
          <w:bCs/>
          <w:i/>
          <w:iCs/>
        </w:rPr>
        <w:t xml:space="preserve">При превышении лимита на месяц и на год - </w:t>
      </w:r>
      <w:r w:rsidRPr="00E867D8">
        <w:t>процесс как при превышении лимита на год</w:t>
      </w:r>
    </w:p>
    <w:p w14:paraId="0E9F5987" w14:textId="2A2F32BF" w:rsidR="0014205C" w:rsidRDefault="00E867D8" w:rsidP="00E867D8">
      <w:r w:rsidRPr="00E867D8">
        <w:br/>
      </w:r>
      <w:r w:rsidRPr="00E867D8">
        <w:br/>
      </w:r>
      <w:r w:rsidRPr="00E867D8">
        <w:br/>
      </w:r>
      <w:r w:rsidRPr="00E867D8">
        <w:br/>
      </w:r>
      <w:r w:rsidRPr="00E867D8">
        <w:br/>
      </w:r>
    </w:p>
    <w:sectPr w:rsidR="0014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E18"/>
    <w:multiLevelType w:val="multilevel"/>
    <w:tmpl w:val="8ED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8436E"/>
    <w:multiLevelType w:val="multilevel"/>
    <w:tmpl w:val="34A6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D14D7"/>
    <w:multiLevelType w:val="multilevel"/>
    <w:tmpl w:val="5334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927DF"/>
    <w:multiLevelType w:val="multilevel"/>
    <w:tmpl w:val="7B7A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640D3"/>
    <w:multiLevelType w:val="multilevel"/>
    <w:tmpl w:val="5F44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B3FFE"/>
    <w:multiLevelType w:val="multilevel"/>
    <w:tmpl w:val="704E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D6080"/>
    <w:multiLevelType w:val="multilevel"/>
    <w:tmpl w:val="AAB0D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662A2B"/>
    <w:multiLevelType w:val="multilevel"/>
    <w:tmpl w:val="E806DE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E6939"/>
    <w:multiLevelType w:val="multilevel"/>
    <w:tmpl w:val="ED3C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383928">
    <w:abstractNumId w:val="5"/>
  </w:num>
  <w:num w:numId="2" w16cid:durableId="1642879205">
    <w:abstractNumId w:val="6"/>
    <w:lvlOverride w:ilvl="0">
      <w:lvl w:ilvl="0">
        <w:numFmt w:val="decimal"/>
        <w:lvlText w:val="%1."/>
        <w:lvlJc w:val="left"/>
      </w:lvl>
    </w:lvlOverride>
  </w:num>
  <w:num w:numId="3" w16cid:durableId="838496426">
    <w:abstractNumId w:val="6"/>
    <w:lvlOverride w:ilvl="0">
      <w:lvl w:ilvl="0">
        <w:numFmt w:val="decimal"/>
        <w:lvlText w:val="%1."/>
        <w:lvlJc w:val="left"/>
      </w:lvl>
    </w:lvlOverride>
  </w:num>
  <w:num w:numId="4" w16cid:durableId="956257327">
    <w:abstractNumId w:val="6"/>
    <w:lvlOverride w:ilvl="0">
      <w:lvl w:ilvl="0">
        <w:numFmt w:val="decimal"/>
        <w:lvlText w:val="%1."/>
        <w:lvlJc w:val="left"/>
      </w:lvl>
    </w:lvlOverride>
  </w:num>
  <w:num w:numId="5" w16cid:durableId="706679760">
    <w:abstractNumId w:val="6"/>
    <w:lvlOverride w:ilvl="0">
      <w:lvl w:ilvl="0">
        <w:numFmt w:val="decimal"/>
        <w:lvlText w:val="%1."/>
        <w:lvlJc w:val="left"/>
      </w:lvl>
    </w:lvlOverride>
  </w:num>
  <w:num w:numId="6" w16cid:durableId="92938559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072237076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255357916">
    <w:abstractNumId w:val="0"/>
  </w:num>
  <w:num w:numId="9" w16cid:durableId="635795622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1587836764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284773640">
    <w:abstractNumId w:val="1"/>
  </w:num>
  <w:num w:numId="12" w16cid:durableId="920678642">
    <w:abstractNumId w:val="8"/>
  </w:num>
  <w:num w:numId="13" w16cid:durableId="1768889002">
    <w:abstractNumId w:val="4"/>
  </w:num>
  <w:num w:numId="14" w16cid:durableId="1516533648">
    <w:abstractNumId w:val="2"/>
  </w:num>
  <w:num w:numId="15" w16cid:durableId="1856074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D8"/>
    <w:rsid w:val="0014205C"/>
    <w:rsid w:val="00160E20"/>
    <w:rsid w:val="006357A6"/>
    <w:rsid w:val="009677AA"/>
    <w:rsid w:val="00AA364F"/>
    <w:rsid w:val="00E867D8"/>
    <w:rsid w:val="00F1630D"/>
    <w:rsid w:val="00F53C63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E68B"/>
  <w15:chartTrackingRefBased/>
  <w15:docId w15:val="{1AB95529-D4B5-433E-A9F4-6D745FD2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6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6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67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67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67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67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67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67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6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6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67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67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67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6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67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6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Котлов</dc:creator>
  <cp:keywords/>
  <dc:description/>
  <cp:lastModifiedBy>Дмитрий Котлов</cp:lastModifiedBy>
  <cp:revision>1</cp:revision>
  <dcterms:created xsi:type="dcterms:W3CDTF">2025-06-10T19:32:00Z</dcterms:created>
  <dcterms:modified xsi:type="dcterms:W3CDTF">2025-06-10T19:33:00Z</dcterms:modified>
</cp:coreProperties>
</file>