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Техническое задание</w:t>
      </w:r>
    </w:p>
    <w:p>
      <w:r>
        <w:t>Проект: Интеграция 1С:Фитнес клуб КОРП с турникетом ZKTeco</w:t>
      </w:r>
    </w:p>
    <w:p>
      <w:r>
        <w:t>Платформа: 1С:Предприятие 8.3 (8.3.24.1368)</w:t>
      </w:r>
    </w:p>
    <w:p>
      <w:r>
        <w:t>Конфигурация: 1С:Фитнес клуб КОРП, редакция 4.0 (4.0.56.2)</w:t>
      </w:r>
    </w:p>
    <w:p>
      <w:r>
        <w:t>Цель: Автоматизация контроля доступа клиентов по абонементам и учёт фактической посещаемости студии.</w:t>
      </w:r>
    </w:p>
    <w:p>
      <w:pPr>
        <w:pStyle w:val="Heading1"/>
      </w:pPr>
      <w:r>
        <w:t>1. Постановка задачи</w:t>
      </w:r>
    </w:p>
    <w:p>
      <w:r>
        <w:t>Организовать интеграцию турникета фирмы ZKTeco с конфигурацией 1С:Фитнес клуб КОРП.</w:t>
        <w:br/>
        <w:t>- Система должна управлять доступом клиентов на основании информации об их абонементах.</w:t>
        <w:br/>
        <w:t>- Реализовать запись фактов посещения (успешных и отказанных) в базу 1С для последующего анализа и отчётности.</w:t>
      </w:r>
    </w:p>
    <w:p>
      <w:pPr>
        <w:pStyle w:val="Heading1"/>
      </w:pPr>
      <w:r>
        <w:t>2. Функциональные требования</w:t>
      </w:r>
    </w:p>
    <w:p>
      <w:pPr>
        <w:pStyle w:val="Heading2"/>
      </w:pPr>
      <w:r>
        <w:t>2.1. Контроль доступа</w:t>
      </w:r>
    </w:p>
    <w:p>
      <w:r>
        <w:t>- При предъявлении карты/брелока клиентом турникет отправляет запрос в 1С.</w:t>
        <w:br/>
        <w:t>- 1С проверяет:</w:t>
        <w:br/>
        <w:t xml:space="preserve">  • наличие действующего абонемента,</w:t>
        <w:br/>
        <w:t xml:space="preserve">  • срок действия,</w:t>
        <w:br/>
        <w:t xml:space="preserve">  • количество оставшихся посещений (если абонемент по визитам),</w:t>
        <w:br/>
        <w:t xml:space="preserve">  • ограничения (по времени, дням недели).</w:t>
        <w:br/>
        <w:t>- Если условия выполнены → турникет открывается.</w:t>
        <w:br/>
        <w:t>- Если нет → проход блокируется.</w:t>
      </w:r>
    </w:p>
    <w:p>
      <w:pPr>
        <w:pStyle w:val="Heading2"/>
      </w:pPr>
      <w:r>
        <w:t>2.2. Учёт посещаемости</w:t>
      </w:r>
    </w:p>
    <w:p>
      <w:r>
        <w:t>- Каждое событие фиксируется в 1С:</w:t>
        <w:br/>
        <w:t xml:space="preserve">  • дата и время,</w:t>
        <w:br/>
        <w:t xml:space="preserve">  • ФИО клиента,</w:t>
        <w:br/>
        <w:t xml:space="preserve">  • результат (успешный проход / отказ).</w:t>
        <w:br/>
        <w:t>- Возможность построения отчётов:</w:t>
        <w:br/>
        <w:t xml:space="preserve">  • посещаемость за период,</w:t>
        <w:br/>
        <w:t xml:space="preserve">  • количество визитов по клиентам,</w:t>
        <w:br/>
        <w:t xml:space="preserve">  • загрузка зала по времени.</w:t>
      </w:r>
    </w:p>
    <w:p>
      <w:pPr>
        <w:pStyle w:val="Heading2"/>
      </w:pPr>
      <w:r>
        <w:t>2.3. Синхронизация и обновление данных</w:t>
      </w:r>
    </w:p>
    <w:p>
      <w:r>
        <w:t>- Система должна в реальном времени (или с минимальной задержкой — до 1 минуты) передавать данные между турникетом и 1С.</w:t>
        <w:br/>
        <w:t>- При продлении абонемента или внесении изменений права доступа должны обновляться автоматически.</w:t>
        <w:br/>
        <w:t>- Возможность ручной синхронизации (кнопка в интерфейсе администратора).</w:t>
      </w:r>
    </w:p>
    <w:p>
      <w:pPr>
        <w:pStyle w:val="Heading1"/>
      </w:pPr>
      <w:r>
        <w:t>3. Требования к интеграции</w:t>
      </w:r>
    </w:p>
    <w:p>
      <w:r>
        <w:t>- Использовать официальный SDK/API турникета ZKTeco (уточнить модель устройства: F18, InBio, ZKAccess и т.д.).</w:t>
        <w:br/>
        <w:t>- Подключение по TCP/IP (предпочтительно) или RS-485.</w:t>
        <w:br/>
        <w:t>- Интеграция реализуется как модуль расширения конфигурации 1С:Фитнес клуб КОРП.</w:t>
        <w:br/>
        <w:t>- Поддержка запуска службы вместе с сервером 1С.</w:t>
        <w:br/>
        <w:t>- Логирование всех действий и ошибок (сохранение в журнал регистрации).</w:t>
      </w:r>
    </w:p>
    <w:p>
      <w:pPr>
        <w:pStyle w:val="Heading1"/>
      </w:pPr>
      <w:r>
        <w:t>4. Интерфейс в 1С</w:t>
      </w:r>
    </w:p>
    <w:p>
      <w:r>
        <w:t>- В карточке клиента:</w:t>
        <w:br/>
        <w:t xml:space="preserve">  • отдельная вкладка «Посещаемость» с историей фактических входов.</w:t>
        <w:br/>
        <w:t>- В разделе «Отчёты»:</w:t>
        <w:br/>
        <w:t xml:space="preserve">  • отчёт «Посещаемость» с фильтрацией по датам, клиентам, видам абонементов, статусу прохода.</w:t>
        <w:br/>
        <w:t>- В разделе «Настройки»:</w:t>
        <w:br/>
        <w:t xml:space="preserve">  • параметры работы турникета (IP, порт, режим работы, таймауты).</w:t>
        <w:br/>
        <w:t xml:space="preserve">  • возможность временно отключить интеграцию.</w:t>
      </w:r>
    </w:p>
    <w:p>
      <w:pPr>
        <w:pStyle w:val="Heading1"/>
      </w:pPr>
      <w:r>
        <w:t>5. Технические условия</w:t>
      </w:r>
    </w:p>
    <w:p>
      <w:r>
        <w:t>- Сервер 1С и турникет находятся в одной локальной сети (или через VPN).</w:t>
        <w:br/>
        <w:t>- Версия платформы: 1С:Предприятие 8.3 (8.3.24.1368).</w:t>
        <w:br/>
        <w:t>- Конфигурация: 1С:Фитнес клуб КОРП, редакция 4.0 (4.0.56.2).</w:t>
        <w:br/>
        <w:t>- Турникет ZKTeco (уточнить модель).</w:t>
      </w:r>
    </w:p>
    <w:p>
      <w:pPr>
        <w:pStyle w:val="Heading1"/>
      </w:pPr>
      <w:r>
        <w:t>6. Результаты работ</w:t>
      </w:r>
    </w:p>
    <w:p>
      <w:r>
        <w:t>- Рабочая интеграция 1С и турникета.</w:t>
        <w:br/>
        <w:t>- Турникет открывается только для клиентов с действующими абонементами.</w:t>
        <w:br/>
        <w:t>- Посещения фиксируются в 1С автоматически.</w:t>
        <w:br/>
        <w:t>- Реализованы отчёты и интерфейсы для администратора.</w:t>
        <w:br/>
        <w:t>- Подготовлена краткая инструкция по эксплуатации.</w:t>
        <w:br/>
        <w:t>- Проведено тестирование на контрольной группе клиентов.</w:t>
      </w:r>
    </w:p>
    <w:p>
      <w:pPr>
        <w:pStyle w:val="Heading1"/>
      </w:pPr>
      <w:r>
        <w:t>Итог</w:t>
      </w:r>
    </w:p>
    <w:p>
      <w:r>
        <w:t>После внедрения администраторы будут видеть реальную посещаемость, а клиенты смогут проходить только при наличии активного абонемента.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